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after="0" w:line="560" w:lineRule="exact"/>
        <w:rPr>
          <w:rFonts w:ascii="黑体" w:hAnsi="黑体" w:eastAsia="黑体" w:cs="仿宋"/>
          <w:color w:val="000000" w:themeColor="text1"/>
          <w:sz w:val="32"/>
          <w:szCs w:val="32"/>
        </w:rPr>
      </w:pPr>
      <w:r>
        <w:rPr>
          <w:rFonts w:hint="eastAsia" w:ascii="黑体" w:hAnsi="黑体" w:eastAsia="黑体" w:cs="仿宋"/>
          <w:color w:val="000000" w:themeColor="text1"/>
          <w:sz w:val="32"/>
          <w:szCs w:val="32"/>
        </w:rPr>
        <w:t>附件1-3</w:t>
      </w:r>
    </w:p>
    <w:p>
      <w:pPr>
        <w:spacing w:line="640" w:lineRule="exact"/>
        <w:jc w:val="center"/>
        <w:rPr>
          <w:rFonts w:ascii="黑体" w:hAnsi="黑体" w:eastAsia="方正小标宋简体" w:cs="宋体"/>
          <w:bCs/>
          <w:color w:val="000000"/>
          <w:spacing w:val="-6"/>
          <w:kern w:val="0"/>
          <w:sz w:val="32"/>
          <w:szCs w:val="32"/>
        </w:rPr>
      </w:pPr>
      <w:r>
        <w:rPr>
          <w:rFonts w:hint="eastAsia" w:ascii="方正小标宋简体" w:hAnsi="黑体" w:eastAsia="方正小标宋简体" w:cs="黑体"/>
          <w:color w:val="000000"/>
          <w:sz w:val="44"/>
          <w:szCs w:val="44"/>
        </w:rPr>
        <w:t>2023年科学家精神</w:t>
      </w:r>
      <w:r>
        <w:rPr>
          <w:rFonts w:ascii="方正小标宋简体" w:hAnsi="黑体" w:eastAsia="方正小标宋简体" w:cs="黑体"/>
          <w:color w:val="000000"/>
          <w:sz w:val="44"/>
          <w:szCs w:val="44"/>
        </w:rPr>
        <w:t>宣传</w:t>
      </w:r>
      <w:r>
        <w:rPr>
          <w:rFonts w:hint="eastAsia" w:ascii="方正小标宋简体" w:hAnsi="黑体" w:eastAsia="方正小标宋简体" w:cs="黑体"/>
          <w:color w:val="000000"/>
          <w:sz w:val="44"/>
          <w:szCs w:val="44"/>
        </w:rPr>
        <w:t>教育项目申报指南</w:t>
      </w:r>
    </w:p>
    <w:p>
      <w:pPr>
        <w:spacing w:line="560" w:lineRule="exact"/>
        <w:ind w:firstLine="616" w:firstLineChars="200"/>
        <w:rPr>
          <w:rFonts w:ascii="仿宋_GB2312" w:hAnsi="黑体" w:eastAsia="仿宋_GB2312" w:cs="宋体"/>
          <w:bCs/>
          <w:color w:val="000000"/>
          <w:spacing w:val="-6"/>
          <w:kern w:val="0"/>
          <w:sz w:val="32"/>
          <w:szCs w:val="32"/>
        </w:rPr>
      </w:pPr>
    </w:p>
    <w:p>
      <w:pPr>
        <w:spacing w:line="544"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一、项目类别</w:t>
      </w:r>
    </w:p>
    <w:p>
      <w:pPr>
        <w:spacing w:line="544" w:lineRule="exact"/>
        <w:ind w:firstLine="640" w:firstLineChars="200"/>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（一）科学家精神宣讲</w:t>
      </w:r>
    </w:p>
    <w:p>
      <w:pPr>
        <w:spacing w:line="544"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w:t>
      </w:r>
      <w:r>
        <w:rPr>
          <w:rFonts w:hint="eastAsia" w:ascii="仿宋_GB2312" w:eastAsia="仿宋_GB2312"/>
          <w:color w:val="000000"/>
          <w:sz w:val="32"/>
          <w:szCs w:val="32"/>
        </w:rPr>
        <w:t>科学家精神宣传阵地建设和运维</w:t>
      </w:r>
    </w:p>
    <w:p>
      <w:pPr>
        <w:spacing w:line="544"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（三）优秀科技人物宣传</w:t>
      </w:r>
    </w:p>
    <w:p>
      <w:pPr>
        <w:spacing w:line="544" w:lineRule="exact"/>
        <w:ind w:firstLine="640" w:firstLineChars="200"/>
        <w:rPr>
          <w:szCs w:val="22"/>
        </w:rPr>
      </w:pPr>
      <w:r>
        <w:rPr>
          <w:rFonts w:hint="eastAsia" w:ascii="仿宋_GB2312" w:eastAsia="仿宋_GB2312"/>
          <w:color w:val="000000"/>
          <w:sz w:val="32"/>
          <w:szCs w:val="32"/>
        </w:rPr>
        <w:t>（四）中国科学家故事宣传</w:t>
      </w:r>
    </w:p>
    <w:p>
      <w:pPr>
        <w:spacing w:line="544"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二、申报条件</w:t>
      </w:r>
    </w:p>
    <w:p>
      <w:pPr>
        <w:spacing w:line="544" w:lineRule="exact"/>
        <w:ind w:firstLine="640" w:firstLineChars="200"/>
        <w:rPr>
          <w:rFonts w:ascii="楷体_GB2312" w:hAnsi="黑体" w:eastAsia="楷体_GB2312" w:cs="宋体"/>
          <w:color w:val="000000"/>
          <w:kern w:val="0"/>
          <w:sz w:val="32"/>
          <w:szCs w:val="32"/>
        </w:rPr>
      </w:pPr>
      <w:r>
        <w:rPr>
          <w:rFonts w:hint="eastAsia" w:ascii="楷体_GB2312" w:hAnsi="黑体" w:eastAsia="楷体_GB2312" w:cs="宋体"/>
          <w:color w:val="000000"/>
          <w:kern w:val="0"/>
          <w:sz w:val="32"/>
          <w:szCs w:val="32"/>
        </w:rPr>
        <w:t>（一）项目内容</w:t>
      </w:r>
    </w:p>
    <w:p>
      <w:pPr>
        <w:spacing w:line="54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本项目包括科学家精神宣讲、科学家精神宣传阵地建设和运维、优秀科技人物宣传和中国科学家故事宣传四个类别，其中科学家精神宣讲包括组织青年科学家进校园、组织科学家精神宣讲报告会和开展科学道德与学风建设宣讲教育活动三个内容。</w:t>
      </w:r>
    </w:p>
    <w:p>
      <w:pPr>
        <w:numPr>
          <w:ilvl w:val="0"/>
          <w:numId w:val="1"/>
        </w:numPr>
        <w:spacing w:line="544" w:lineRule="exact"/>
        <w:ind w:firstLine="640" w:firstLineChars="200"/>
        <w:rPr>
          <w:rFonts w:ascii="楷体_GB2312" w:hAnsi="黑体" w:eastAsia="楷体_GB2312" w:cs="宋体"/>
          <w:color w:val="000000"/>
          <w:kern w:val="0"/>
          <w:sz w:val="32"/>
          <w:szCs w:val="32"/>
        </w:rPr>
      </w:pPr>
      <w:r>
        <w:rPr>
          <w:rFonts w:hint="eastAsia" w:ascii="楷体_GB2312" w:hAnsi="黑体" w:eastAsia="楷体_GB2312" w:cs="宋体"/>
          <w:color w:val="000000"/>
          <w:kern w:val="0"/>
          <w:sz w:val="32"/>
          <w:szCs w:val="32"/>
        </w:rPr>
        <w:t>基本要求</w:t>
      </w:r>
    </w:p>
    <w:p>
      <w:pPr>
        <w:spacing w:line="544" w:lineRule="exact"/>
        <w:ind w:firstLine="640" w:firstLineChars="200"/>
        <w:rPr>
          <w:rFonts w:ascii="仿宋_GB2312" w:eastAsia="仿宋_GB2312"/>
          <w:color w:val="000000"/>
          <w:spacing w:val="-6"/>
          <w:sz w:val="32"/>
          <w:szCs w:val="32"/>
        </w:rPr>
      </w:pPr>
      <w:r>
        <w:rPr>
          <w:rFonts w:hint="eastAsia" w:ascii="仿宋_GB2312" w:eastAsia="仿宋_GB2312"/>
          <w:color w:val="000000"/>
          <w:sz w:val="32"/>
          <w:szCs w:val="32"/>
        </w:rPr>
        <w:t>1.</w:t>
      </w:r>
      <w:r>
        <w:rPr>
          <w:rFonts w:hint="eastAsia" w:ascii="仿宋_GB2312" w:eastAsia="仿宋_GB2312"/>
          <w:color w:val="000000"/>
          <w:spacing w:val="-6"/>
          <w:sz w:val="32"/>
          <w:szCs w:val="32"/>
        </w:rPr>
        <w:t>具有项目必须服务能力或专业能力以及安全保障能力；</w:t>
      </w:r>
    </w:p>
    <w:p>
      <w:pPr>
        <w:spacing w:line="54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2.承担项目活动组织所有安全保障事项；</w:t>
      </w:r>
    </w:p>
    <w:p>
      <w:pPr>
        <w:spacing w:line="54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3.满足省科协对项目服务内容相关的合理要求；</w:t>
      </w:r>
    </w:p>
    <w:p>
      <w:pPr>
        <w:spacing w:line="54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4.项目涉及的时间及地点等本指南未尽事项由省科协确定。</w:t>
      </w:r>
    </w:p>
    <w:p>
      <w:pPr>
        <w:spacing w:line="544" w:lineRule="exact"/>
        <w:ind w:firstLine="640" w:firstLineChars="200"/>
        <w:rPr>
          <w:rFonts w:ascii="楷体_GB2312" w:hAnsi="黑体" w:eastAsia="楷体_GB2312" w:cs="宋体"/>
          <w:color w:val="000000"/>
          <w:kern w:val="0"/>
          <w:sz w:val="32"/>
          <w:szCs w:val="32"/>
        </w:rPr>
      </w:pPr>
      <w:r>
        <w:rPr>
          <w:rFonts w:hint="eastAsia" w:ascii="楷体_GB2312" w:hAnsi="黑体" w:eastAsia="楷体_GB2312" w:cs="宋体"/>
          <w:color w:val="000000"/>
          <w:kern w:val="0"/>
          <w:sz w:val="32"/>
          <w:szCs w:val="32"/>
        </w:rPr>
        <w:t>（三）具体要求</w:t>
      </w:r>
    </w:p>
    <w:p>
      <w:pPr>
        <w:spacing w:line="544" w:lineRule="exact"/>
        <w:ind w:firstLine="643" w:firstLineChars="200"/>
        <w:rPr>
          <w:rFonts w:ascii="仿宋_GB2312" w:eastAsia="仿宋_GB2312"/>
          <w:b/>
          <w:color w:val="000000"/>
          <w:sz w:val="32"/>
          <w:szCs w:val="32"/>
        </w:rPr>
      </w:pPr>
      <w:r>
        <w:rPr>
          <w:rFonts w:hint="eastAsia" w:ascii="仿宋_GB2312" w:eastAsia="仿宋_GB2312"/>
          <w:b/>
          <w:color w:val="000000"/>
          <w:sz w:val="32"/>
          <w:szCs w:val="32"/>
        </w:rPr>
        <w:t>1.科学家精神宣讲</w:t>
      </w:r>
    </w:p>
    <w:p>
      <w:pPr>
        <w:spacing w:line="544" w:lineRule="exact"/>
        <w:ind w:firstLine="640" w:firstLineChars="200"/>
        <w:rPr>
          <w:rFonts w:ascii="仿宋_GB2312" w:eastAsia="仿宋_GB2312"/>
          <w:color w:val="000000"/>
          <w:sz w:val="32"/>
          <w:szCs w:val="32"/>
        </w:rPr>
      </w:pPr>
      <w:r>
        <w:rPr>
          <w:rFonts w:hint="eastAsia" w:ascii="宋体" w:hAnsi="宋体" w:cs="宋体"/>
          <w:color w:val="000000"/>
          <w:sz w:val="32"/>
          <w:szCs w:val="32"/>
        </w:rPr>
        <w:t>①</w:t>
      </w:r>
      <w:r>
        <w:rPr>
          <w:rFonts w:hint="eastAsia" w:ascii="仿宋_GB2312" w:eastAsia="仿宋_GB2312"/>
          <w:color w:val="000000"/>
          <w:sz w:val="32"/>
          <w:szCs w:val="32"/>
        </w:rPr>
        <w:t>组织青年科学家进校园，组织优秀青年科技工作者到省内大中小学作励志演讲不少于2场次，覆盖人数不少于500人；</w:t>
      </w:r>
      <w:r>
        <w:rPr>
          <w:rFonts w:hint="eastAsia" w:ascii="宋体" w:hAnsi="宋体" w:cs="宋体"/>
          <w:color w:val="000000"/>
          <w:sz w:val="32"/>
          <w:szCs w:val="32"/>
        </w:rPr>
        <w:t>②</w:t>
      </w:r>
      <w:r>
        <w:rPr>
          <w:rFonts w:hint="eastAsia" w:ascii="仿宋_GB2312" w:eastAsia="仿宋_GB2312"/>
          <w:color w:val="000000"/>
          <w:sz w:val="32"/>
          <w:szCs w:val="32"/>
        </w:rPr>
        <w:t>科学家精神宣讲，组织省科协科学家精神宣讲团成员或邀请中国科协科学家精神宣讲（报告）团成员到省内大中小学作科学家精神宣讲报告不少于6场次，覆盖人数不少于2000人；③举办和组织收看科学道德和学风建设宣讲教育报告会各2场次，覆盖人数不少于1000人。同时，通过线上线下相结合的方式，扩大活动覆盖面。</w:t>
      </w:r>
    </w:p>
    <w:p>
      <w:pPr>
        <w:spacing w:line="54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申报主体：有科学家精神宣讲活动组织经验的省内企事业单位、省级学会。</w:t>
      </w:r>
    </w:p>
    <w:p>
      <w:pPr>
        <w:spacing w:line="54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项目数量：1个</w:t>
      </w:r>
    </w:p>
    <w:p>
      <w:pPr>
        <w:spacing w:line="544" w:lineRule="exact"/>
        <w:ind w:firstLine="640" w:firstLineChars="200"/>
        <w:rPr>
          <w:rFonts w:ascii="仿宋_GB2312" w:eastAsia="仿宋_GB2312"/>
          <w:color w:val="000000"/>
          <w:sz w:val="32"/>
          <w:szCs w:val="32"/>
        </w:rPr>
      </w:pPr>
      <w:r>
        <w:rPr>
          <w:rFonts w:hint="eastAsia" w:ascii="仿宋_GB2312" w:hAnsi="仿宋" w:eastAsia="仿宋_GB2312"/>
          <w:color w:val="000000"/>
          <w:sz w:val="32"/>
          <w:szCs w:val="32"/>
        </w:rPr>
        <w:t>经费额度</w:t>
      </w:r>
      <w:r>
        <w:rPr>
          <w:rFonts w:hint="eastAsia" w:ascii="仿宋_GB2312" w:eastAsia="仿宋_GB2312"/>
          <w:color w:val="000000"/>
          <w:sz w:val="32"/>
          <w:szCs w:val="32"/>
        </w:rPr>
        <w:t>：15万元</w:t>
      </w:r>
    </w:p>
    <w:p>
      <w:pPr>
        <w:spacing w:line="544" w:lineRule="exact"/>
        <w:ind w:firstLine="643" w:firstLineChars="200"/>
        <w:rPr>
          <w:rFonts w:ascii="仿宋_GB2312" w:eastAsia="仿宋_GB2312"/>
          <w:b/>
          <w:color w:val="000000"/>
          <w:sz w:val="32"/>
          <w:szCs w:val="32"/>
        </w:rPr>
      </w:pPr>
      <w:r>
        <w:rPr>
          <w:rFonts w:hint="eastAsia" w:ascii="仿宋_GB2312" w:eastAsia="仿宋_GB2312"/>
          <w:b/>
          <w:color w:val="000000"/>
          <w:sz w:val="32"/>
          <w:szCs w:val="32"/>
        </w:rPr>
        <w:t>2.科学家精神宣传阵地建设和运维</w:t>
      </w:r>
    </w:p>
    <w:p>
      <w:pPr>
        <w:spacing w:line="54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在省内建设科学家精神宣传教育主题展馆，传播和弘扬中国科学家精神,建设我省传承和弘扬新时代科学家精神的主阵地。科学家精神宣传主题展馆要求体现湖南特色，2023年度参观人数20000人次以上。</w:t>
      </w:r>
    </w:p>
    <w:p>
      <w:pPr>
        <w:spacing w:line="54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申报主体：有科学家精神展览组织经验和科学家精神展馆设施的省内场馆单位。</w:t>
      </w:r>
    </w:p>
    <w:p>
      <w:pPr>
        <w:spacing w:line="54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项目数量：1个</w:t>
      </w:r>
    </w:p>
    <w:p>
      <w:pPr>
        <w:spacing w:line="544" w:lineRule="exact"/>
        <w:ind w:firstLine="640" w:firstLineChars="200"/>
        <w:rPr>
          <w:rFonts w:ascii="仿宋_GB2312" w:eastAsia="仿宋_GB2312"/>
          <w:color w:val="000000"/>
          <w:sz w:val="32"/>
          <w:szCs w:val="32"/>
        </w:rPr>
      </w:pPr>
      <w:r>
        <w:rPr>
          <w:rFonts w:hint="eastAsia" w:ascii="仿宋_GB2312" w:hAnsi="仿宋" w:eastAsia="仿宋_GB2312"/>
          <w:color w:val="000000"/>
          <w:sz w:val="32"/>
          <w:szCs w:val="32"/>
        </w:rPr>
        <w:t>经费额度</w:t>
      </w:r>
      <w:r>
        <w:rPr>
          <w:rFonts w:hint="eastAsia" w:ascii="仿宋_GB2312" w:eastAsia="仿宋_GB2312"/>
          <w:color w:val="000000"/>
          <w:sz w:val="32"/>
          <w:szCs w:val="32"/>
        </w:rPr>
        <w:t>：</w:t>
      </w:r>
      <w:r>
        <w:rPr>
          <w:rFonts w:ascii="仿宋_GB2312" w:eastAsia="仿宋_GB2312"/>
          <w:color w:val="000000"/>
          <w:sz w:val="32"/>
          <w:szCs w:val="32"/>
        </w:rPr>
        <w:t>40</w:t>
      </w:r>
      <w:r>
        <w:rPr>
          <w:rFonts w:hint="eastAsia" w:ascii="仿宋_GB2312" w:eastAsia="仿宋_GB2312"/>
          <w:color w:val="000000"/>
          <w:sz w:val="32"/>
          <w:szCs w:val="32"/>
        </w:rPr>
        <w:t>万元</w:t>
      </w:r>
    </w:p>
    <w:p>
      <w:pPr>
        <w:spacing w:line="544" w:lineRule="exact"/>
        <w:ind w:firstLine="643" w:firstLineChars="200"/>
        <w:rPr>
          <w:rFonts w:ascii="仿宋_GB2312" w:eastAsia="仿宋_GB2312"/>
          <w:b/>
          <w:color w:val="000000"/>
          <w:sz w:val="32"/>
          <w:szCs w:val="32"/>
        </w:rPr>
      </w:pPr>
      <w:r>
        <w:rPr>
          <w:rFonts w:hint="eastAsia" w:ascii="仿宋_GB2312" w:eastAsia="仿宋_GB2312"/>
          <w:b/>
          <w:color w:val="000000"/>
          <w:sz w:val="32"/>
          <w:szCs w:val="32"/>
        </w:rPr>
        <w:t>3.优秀科技人物宣传</w:t>
      </w:r>
    </w:p>
    <w:p>
      <w:pPr>
        <w:spacing w:line="54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省内主流媒体对省内优秀科技工作者进行专题宣传和报道。立项单位应策划并组织符合预期效果的科技人物系列宣传活动，创新宣传和传播形式，通过设置专栏、组织采访撰写宣传稿件并刊发、制作系列短视频等传媒作品，组织在相关媒体平台推广宣传，网络平台相关宣传稿件或视频等线上关注浏览点击播放年内总数不少于20万次，专栏或专题宣传刊载不少于5期，宣传科技人物不少于10人次。</w:t>
      </w:r>
    </w:p>
    <w:p>
      <w:pPr>
        <w:spacing w:line="54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申报主体：有科技人物宣传经验的省内主流媒体平台。</w:t>
      </w:r>
    </w:p>
    <w:p>
      <w:pPr>
        <w:spacing w:line="54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项目数量：3个</w:t>
      </w:r>
    </w:p>
    <w:p>
      <w:pPr>
        <w:spacing w:line="54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经费额度：10-25万元/个</w:t>
      </w:r>
    </w:p>
    <w:p>
      <w:pPr>
        <w:spacing w:line="544" w:lineRule="exact"/>
        <w:ind w:firstLine="643" w:firstLineChars="200"/>
        <w:rPr>
          <w:rFonts w:ascii="仿宋_GB2312" w:eastAsia="仿宋_GB2312"/>
          <w:b/>
          <w:color w:val="000000"/>
          <w:sz w:val="32"/>
          <w:szCs w:val="32"/>
        </w:rPr>
      </w:pPr>
      <w:r>
        <w:rPr>
          <w:rFonts w:hint="eastAsia" w:ascii="仿宋_GB2312" w:eastAsia="仿宋_GB2312"/>
          <w:b/>
          <w:color w:val="000000"/>
          <w:sz w:val="32"/>
          <w:szCs w:val="32"/>
        </w:rPr>
        <w:t>4.中国科学家故事宣传</w:t>
      </w:r>
    </w:p>
    <w:p>
      <w:pPr>
        <w:spacing w:line="544"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开展中国科学家故事宣传，采集整理并编辑制作讲述中国科学家故事的广播、音视频等传媒作品，在省内主流媒体宣传，宣传中国科学家20人次以上。</w:t>
      </w:r>
    </w:p>
    <w:p>
      <w:pPr>
        <w:spacing w:line="54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申报主体：有科技人物宣传经验的省内主流媒体平台。</w:t>
      </w:r>
    </w:p>
    <w:p>
      <w:pPr>
        <w:spacing w:line="544"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项目数量：1个</w:t>
      </w:r>
    </w:p>
    <w:p>
      <w:pPr>
        <w:spacing w:line="544" w:lineRule="exact"/>
        <w:ind w:firstLine="640" w:firstLineChars="200"/>
        <w:rPr>
          <w:szCs w:val="22"/>
        </w:rPr>
      </w:pPr>
      <w:r>
        <w:rPr>
          <w:rFonts w:hint="eastAsia" w:ascii="仿宋_GB2312" w:eastAsia="仿宋_GB2312"/>
          <w:color w:val="000000"/>
          <w:sz w:val="32"/>
          <w:szCs w:val="32"/>
        </w:rPr>
        <w:t>经费额度：10万元</w:t>
      </w:r>
    </w:p>
    <w:p>
      <w:pPr>
        <w:spacing w:line="544" w:lineRule="exact"/>
        <w:ind w:firstLine="640" w:firstLineChars="200"/>
        <w:rPr>
          <w:rFonts w:ascii="黑体" w:hAnsi="黑体" w:eastAsia="黑体" w:cs="宋体"/>
          <w:bCs/>
          <w:color w:val="000000"/>
          <w:kern w:val="0"/>
          <w:sz w:val="32"/>
          <w:szCs w:val="32"/>
        </w:rPr>
      </w:pPr>
      <w:r>
        <w:rPr>
          <w:rFonts w:hint="eastAsia" w:ascii="黑体" w:hAnsi="黑体" w:eastAsia="黑体" w:cs="宋体"/>
          <w:bCs/>
          <w:color w:val="000000"/>
          <w:kern w:val="0"/>
          <w:sz w:val="32"/>
          <w:szCs w:val="32"/>
        </w:rPr>
        <w:t>三、申报材料</w:t>
      </w:r>
    </w:p>
    <w:p>
      <w:pPr>
        <w:spacing w:line="544"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（一）《项目申报书》填写要求要素齐全、主题鲜明、目标合理、结构清晰、形式和内容规范。表内各项不能表述清楚的部分，可添加附页。</w:t>
      </w:r>
    </w:p>
    <w:p>
      <w:pPr>
        <w:spacing w:line="544"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（二）非涉密证明需由有保密审查权限的相关部门单位出具，证明全套申报材料不涉及国家秘密、商业秘密和技术秘密等，符合国家保密相关规定。</w:t>
      </w:r>
    </w:p>
    <w:p>
      <w:pPr>
        <w:spacing w:line="544"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（三）附件材料包括营业执照等工商登记证明、统一社</w:t>
      </w:r>
      <w:r>
        <w:rPr>
          <w:rFonts w:hint="eastAsia" w:ascii="仿宋_GB2312" w:hAnsi="仿宋" w:eastAsia="仿宋_GB2312" w:cs="宋体"/>
          <w:color w:val="000000"/>
          <w:spacing w:val="-6"/>
          <w:kern w:val="0"/>
          <w:sz w:val="32"/>
          <w:szCs w:val="32"/>
        </w:rPr>
        <w:t>会信用代码证等法人组织相关主体资格证明材料、证明申报书所述事实的相关材料、详尽预算报价表和实施方案等组成。</w:t>
      </w:r>
    </w:p>
    <w:p>
      <w:pPr>
        <w:spacing w:line="544"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（四）各申报单位应对项目申报资料的真实性、合法合规性负责，如发现并查实申报过程中存在弄虚作假或其他违法违规行为，连续3年取消该单位申报资格，并依法依规追究相关责任。</w:t>
      </w:r>
    </w:p>
    <w:p>
      <w:pPr>
        <w:spacing w:line="55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（五）所有申报项目原则上应于2023年12月底前完成。</w:t>
      </w:r>
    </w:p>
    <w:p>
      <w:pPr>
        <w:spacing w:line="55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（六）项目应由申报单位本级执行，严禁项目转包，如发现此类情况将取消申报资格。</w:t>
      </w:r>
    </w:p>
    <w:p>
      <w:pPr>
        <w:spacing w:line="55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四、申报程序</w:t>
      </w:r>
    </w:p>
    <w:p>
      <w:pPr>
        <w:wordWrap w:val="0"/>
        <w:topLinePunct/>
        <w:spacing w:line="550" w:lineRule="exact"/>
        <w:ind w:firstLine="640" w:firstLineChars="200"/>
        <w:rPr>
          <w:rFonts w:ascii="仿宋_GB2312" w:hAnsi="仿宋" w:eastAsia="仿宋_GB2312"/>
          <w:color w:val="000000"/>
          <w:sz w:val="32"/>
        </w:rPr>
      </w:pPr>
      <w:r>
        <w:rPr>
          <w:rFonts w:hint="eastAsia" w:ascii="仿宋_GB2312" w:hAnsi="微软雅黑" w:eastAsia="仿宋_GB2312"/>
          <w:color w:val="000000"/>
          <w:sz w:val="32"/>
          <w:szCs w:val="32"/>
        </w:rPr>
        <w:t>（一）</w:t>
      </w:r>
      <w:r>
        <w:rPr>
          <w:rFonts w:hint="eastAsia" w:ascii="仿宋_GB2312" w:hAnsi="仿宋" w:eastAsia="仿宋_GB2312"/>
          <w:color w:val="000000"/>
          <w:sz w:val="32"/>
        </w:rPr>
        <w:t>申报通知</w:t>
      </w:r>
      <w:r>
        <w:rPr>
          <w:rFonts w:hint="eastAsia" w:ascii="仿宋_GB2312" w:hAnsi="微软雅黑" w:eastAsia="仿宋_GB2312"/>
          <w:color w:val="000000"/>
          <w:sz w:val="32"/>
          <w:szCs w:val="32"/>
        </w:rPr>
        <w:t>发布在</w:t>
      </w:r>
      <w:r>
        <w:rPr>
          <w:rFonts w:hint="eastAsia" w:ascii="仿宋_GB2312" w:hAnsi="仿宋" w:eastAsia="仿宋_GB2312"/>
          <w:color w:val="000000"/>
          <w:sz w:val="32"/>
        </w:rPr>
        <w:t>湖南省科协门户网站（</w:t>
      </w:r>
      <w:r>
        <w:rPr>
          <w:rFonts w:hint="eastAsia" w:ascii="仿宋_GB2312" w:hAnsi="仿宋" w:eastAsia="仿宋_GB2312"/>
          <w:color w:val="000000"/>
          <w:kern w:val="0"/>
          <w:sz w:val="32"/>
          <w:szCs w:val="32"/>
        </w:rPr>
        <w:t>www.hnast.org.cn</w:t>
      </w:r>
      <w:r>
        <w:rPr>
          <w:rFonts w:hint="eastAsia" w:ascii="仿宋_GB2312" w:hAnsi="仿宋" w:eastAsia="仿宋_GB2312"/>
          <w:color w:val="000000"/>
          <w:sz w:val="32"/>
        </w:rPr>
        <w:t>）。申报单位可在</w:t>
      </w:r>
      <w:r>
        <w:rPr>
          <w:rFonts w:hint="eastAsia" w:ascii="仿宋_GB2312" w:hAnsi="微软雅黑" w:eastAsia="仿宋_GB2312"/>
          <w:color w:val="000000"/>
          <w:sz w:val="32"/>
          <w:szCs w:val="32"/>
        </w:rPr>
        <w:t>门户网站</w:t>
      </w:r>
      <w:r>
        <w:rPr>
          <w:rFonts w:hint="eastAsia" w:ascii="仿宋_GB2312" w:hAnsi="仿宋" w:eastAsia="仿宋_GB2312"/>
          <w:color w:val="000000"/>
          <w:sz w:val="32"/>
        </w:rPr>
        <w:t>通知通告栏下载《项目申报书》。</w:t>
      </w:r>
    </w:p>
    <w:p>
      <w:pPr>
        <w:topLinePunct/>
        <w:spacing w:line="550" w:lineRule="exact"/>
        <w:ind w:firstLine="640" w:firstLineChars="200"/>
        <w:rPr>
          <w:rFonts w:ascii="仿宋_GB2312" w:hAnsi="仿宋" w:eastAsia="仿宋_GB2312"/>
          <w:color w:val="000000"/>
          <w:sz w:val="32"/>
          <w:szCs w:val="32"/>
        </w:rPr>
      </w:pPr>
      <w:r>
        <w:rPr>
          <w:rFonts w:hint="eastAsia" w:ascii="仿宋_GB2312" w:hAnsi="微软雅黑" w:eastAsia="仿宋_GB2312"/>
          <w:color w:val="000000"/>
          <w:sz w:val="32"/>
          <w:szCs w:val="32"/>
        </w:rPr>
        <w:t>（二）</w:t>
      </w:r>
      <w:r>
        <w:rPr>
          <w:rFonts w:hint="eastAsia" w:ascii="仿宋_GB2312" w:hAnsi="仿宋" w:eastAsia="仿宋_GB2312"/>
          <w:color w:val="000000"/>
          <w:sz w:val="32"/>
          <w:szCs w:val="32"/>
        </w:rPr>
        <w:t>申报单位应结合实际，认真填写《项目申报书》，并准备相关材料。</w:t>
      </w:r>
    </w:p>
    <w:p>
      <w:pPr>
        <w:topLinePunct/>
        <w:spacing w:line="550" w:lineRule="exact"/>
        <w:ind w:firstLine="640" w:firstLineChars="200"/>
        <w:rPr>
          <w:rFonts w:ascii="仿宋_GB2312" w:hAnsi="仿宋" w:eastAsia="仿宋_GB2312"/>
          <w:color w:val="000000"/>
          <w:sz w:val="32"/>
          <w:szCs w:val="32"/>
        </w:rPr>
      </w:pPr>
      <w:r>
        <w:rPr>
          <w:rFonts w:hint="eastAsia" w:ascii="仿宋_GB2312" w:hAnsi="微软雅黑" w:eastAsia="仿宋_GB2312"/>
          <w:color w:val="000000"/>
          <w:sz w:val="32"/>
          <w:szCs w:val="32"/>
        </w:rPr>
        <w:t>（三）申报单位在规定时间内向</w:t>
      </w:r>
      <w:r>
        <w:rPr>
          <w:rFonts w:hint="eastAsia" w:ascii="仿宋_GB2312" w:hAnsi="仿宋" w:eastAsia="仿宋_GB2312"/>
          <w:color w:val="000000"/>
          <w:sz w:val="32"/>
          <w:szCs w:val="32"/>
        </w:rPr>
        <w:t>省科协宣传与战略发展部报送《项目申报书》纸质版一式10份（其中原件5份，复印件5份），</w:t>
      </w:r>
      <w:r>
        <w:rPr>
          <w:rFonts w:hint="eastAsia" w:ascii="仿宋_GB2312" w:hAnsi="等线" w:eastAsia="仿宋_GB2312" w:cs="仿宋_GB2312"/>
          <w:color w:val="000000"/>
          <w:sz w:val="32"/>
          <w:szCs w:val="32"/>
        </w:rPr>
        <w:t>非涉密证明2份，</w:t>
      </w:r>
      <w:r>
        <w:rPr>
          <w:rFonts w:hint="eastAsia" w:ascii="仿宋_GB2312" w:hAnsi="仿宋" w:eastAsia="仿宋_GB2312"/>
          <w:color w:val="000000"/>
          <w:sz w:val="32"/>
          <w:szCs w:val="32"/>
        </w:rPr>
        <w:t>附件材料2份，同时提交全套申报材料电子版。</w:t>
      </w:r>
    </w:p>
    <w:p>
      <w:pPr>
        <w:topLinePunct/>
        <w:spacing w:line="55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（四）申报材料电子档请发送至邮箱</w:t>
      </w:r>
      <w:r>
        <w:rPr>
          <w:szCs w:val="22"/>
        </w:rPr>
        <w:fldChar w:fldCharType="begin"/>
      </w:r>
      <w:r>
        <w:rPr>
          <w:szCs w:val="22"/>
        </w:rPr>
        <w:instrText xml:space="preserve"> HYPERLINK "mailto:hnkxzxb@126.com"</w:instrText>
      </w:r>
      <w:r>
        <w:rPr>
          <w:szCs w:val="22"/>
        </w:rPr>
        <w:fldChar w:fldCharType="separate"/>
      </w:r>
      <w:r>
        <w:rPr>
          <w:rFonts w:hint="eastAsia" w:ascii="仿宋_GB2312" w:hAnsi="仿宋" w:eastAsia="仿宋_GB2312"/>
          <w:color w:val="000000"/>
          <w:sz w:val="32"/>
          <w:szCs w:val="32"/>
        </w:rPr>
        <w:t>hnkxzxb</w:t>
      </w:r>
      <w:r>
        <w:rPr>
          <w:rFonts w:ascii="宋体" w:hAnsi="宋体"/>
          <w:color w:val="000000"/>
          <w:sz w:val="32"/>
          <w:szCs w:val="32"/>
        </w:rPr>
        <w:t>@</w:t>
      </w:r>
      <w:r>
        <w:rPr>
          <w:rFonts w:ascii="仿宋_GB2312" w:hAnsi="仿宋" w:eastAsia="仿宋_GB2312"/>
          <w:color w:val="000000"/>
          <w:sz w:val="32"/>
          <w:szCs w:val="32"/>
        </w:rPr>
        <w:t>126.com</w:t>
      </w:r>
      <w:r>
        <w:rPr>
          <w:rFonts w:ascii="仿宋_GB2312" w:hAnsi="仿宋" w:eastAsia="仿宋_GB2312"/>
          <w:color w:val="000000"/>
          <w:sz w:val="32"/>
          <w:szCs w:val="32"/>
        </w:rPr>
        <w:fldChar w:fldCharType="end"/>
      </w:r>
      <w:r>
        <w:rPr>
          <w:rFonts w:hint="eastAsia" w:ascii="仿宋_GB2312" w:hAnsi="仿宋" w:eastAsia="仿宋_GB2312"/>
          <w:color w:val="000000"/>
          <w:sz w:val="32"/>
          <w:szCs w:val="32"/>
        </w:rPr>
        <w:t>，其中《项目申报书》电子档需同时提供Word版本(无需签章)和签</w:t>
      </w:r>
      <w:r>
        <w:rPr>
          <w:rFonts w:hint="eastAsia" w:ascii="仿宋_GB2312" w:hAnsi="仿宋" w:eastAsia="仿宋_GB2312"/>
          <w:color w:val="000000"/>
          <w:spacing w:val="-6"/>
          <w:sz w:val="32"/>
          <w:szCs w:val="32"/>
        </w:rPr>
        <w:t>章后的PDF版本，</w:t>
      </w:r>
      <w:r>
        <w:rPr>
          <w:rFonts w:hint="eastAsia" w:ascii="仿宋_GB2312" w:hAnsi="等线" w:eastAsia="仿宋_GB2312" w:cs="仿宋_GB2312"/>
          <w:color w:val="000000"/>
          <w:spacing w:val="-6"/>
          <w:sz w:val="32"/>
          <w:szCs w:val="32"/>
        </w:rPr>
        <w:t>非涉密证明和附件材料等</w:t>
      </w:r>
      <w:r>
        <w:rPr>
          <w:rFonts w:hint="eastAsia" w:ascii="仿宋_GB2312" w:hAnsi="仿宋" w:eastAsia="仿宋_GB2312"/>
          <w:color w:val="000000"/>
          <w:spacing w:val="-6"/>
          <w:sz w:val="32"/>
          <w:szCs w:val="32"/>
        </w:rPr>
        <w:t>其它材料提供PDF版本。</w:t>
      </w:r>
    </w:p>
    <w:p>
      <w:pPr>
        <w:topLinePunct/>
        <w:spacing w:line="55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（五）申报材料纸质档请报至省科协宣传与战略发展部418室，地址：长沙市开福区东风路17号，</w:t>
      </w:r>
      <w:r>
        <w:rPr>
          <w:rFonts w:hint="eastAsia" w:ascii="仿宋_GB2312" w:hAnsi="等线" w:eastAsia="仿宋_GB2312" w:cs="仿宋_GB2312"/>
          <w:color w:val="000000"/>
          <w:sz w:val="32"/>
          <w:szCs w:val="32"/>
        </w:rPr>
        <w:t>电话：</w:t>
      </w:r>
      <w:r>
        <w:rPr>
          <w:rFonts w:ascii="仿宋_GB2312" w:hAnsi="等线" w:eastAsia="仿宋_GB2312" w:cs="仿宋_GB2312"/>
          <w:color w:val="000000"/>
          <w:sz w:val="32"/>
          <w:szCs w:val="32"/>
        </w:rPr>
        <w:t>0731-</w:t>
      </w:r>
      <w:r>
        <w:rPr>
          <w:rFonts w:hint="eastAsia" w:ascii="仿宋_GB2312" w:hAnsi="等线" w:eastAsia="仿宋_GB2312" w:cs="仿宋_GB2312"/>
          <w:color w:val="000000"/>
          <w:sz w:val="32"/>
          <w:szCs w:val="32"/>
        </w:rPr>
        <w:t>84884362</w:t>
      </w:r>
      <w:r>
        <w:rPr>
          <w:rFonts w:hint="eastAsia" w:ascii="仿宋_GB2312" w:hAnsi="仿宋" w:eastAsia="仿宋_GB2312"/>
          <w:color w:val="000000"/>
          <w:sz w:val="32"/>
          <w:szCs w:val="32"/>
        </w:rPr>
        <w:t>。</w:t>
      </w:r>
    </w:p>
    <w:p>
      <w:pPr>
        <w:topLinePunct/>
        <w:spacing w:line="55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五、立项实施</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olor w:val="000000"/>
          <w:sz w:val="32"/>
          <w:szCs w:val="32"/>
        </w:rPr>
        <w:t>（一）评审立项。</w:t>
      </w:r>
      <w:r>
        <w:rPr>
          <w:rFonts w:hint="eastAsia" w:ascii="仿宋_GB2312" w:hAnsi="仿宋" w:eastAsia="仿宋_GB2312" w:cs="仿宋"/>
          <w:sz w:val="32"/>
          <w:szCs w:val="32"/>
        </w:rPr>
        <w:t>省科协会同省财政厅编制专家评审方案、组织开展评审立项工作。对入围项目按有关要求公示，公示无异议后发布立项名单。</w:t>
      </w:r>
    </w:p>
    <w:p>
      <w:pPr>
        <w:topLinePunct/>
        <w:spacing w:line="55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（二）签订合同。项目承担单位确定后，项目承担单位须于规定期限内与省科协签订《项目合同书》，作为项目实施、验收和经费使用等的依据。合同签订后，拨付项目经费。</w:t>
      </w:r>
    </w:p>
    <w:p>
      <w:pPr>
        <w:topLinePunct/>
        <w:spacing w:line="550" w:lineRule="exact"/>
        <w:ind w:firstLine="640" w:firstLineChars="200"/>
        <w:rPr>
          <w:rFonts w:ascii="仿宋_GB2312" w:hAnsi="仿宋" w:eastAsia="仿宋_GB2312"/>
          <w:color w:val="000000"/>
          <w:spacing w:val="6"/>
          <w:sz w:val="32"/>
          <w:szCs w:val="32"/>
        </w:rPr>
      </w:pPr>
      <w:r>
        <w:rPr>
          <w:rFonts w:hint="eastAsia" w:ascii="仿宋_GB2312" w:hAnsi="仿宋" w:eastAsia="仿宋_GB2312"/>
          <w:color w:val="000000"/>
          <w:sz w:val="32"/>
          <w:szCs w:val="32"/>
        </w:rPr>
        <w:t>（三）项目实施。项目实施原则上2023年12月底前完成。遇特殊情况，项目承担单位可向省科协申请，经批准同意后延期完成。在实施过程中因终止项目、撤销项目等特殊</w:t>
      </w:r>
      <w:r>
        <w:rPr>
          <w:rFonts w:hint="eastAsia" w:ascii="仿宋_GB2312" w:hAnsi="仿宋" w:eastAsia="仿宋_GB2312"/>
          <w:color w:val="000000"/>
          <w:spacing w:val="6"/>
          <w:sz w:val="32"/>
          <w:szCs w:val="32"/>
        </w:rPr>
        <w:t>原因导致项目无法继续执行时，项目承担单位须向省科协提交书面报告，省科协可视情况决定全部或部分追回项目经费。</w:t>
      </w:r>
    </w:p>
    <w:p>
      <w:pPr>
        <w:topLinePunct/>
        <w:spacing w:line="55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六、项目申报书</w:t>
      </w:r>
    </w:p>
    <w:p>
      <w:pPr>
        <w:topLinePunct/>
        <w:spacing w:line="550" w:lineRule="exact"/>
        <w:ind w:firstLine="640" w:firstLineChars="200"/>
        <w:rPr>
          <w:rFonts w:ascii="仿宋" w:hAnsi="仿宋" w:eastAsia="仿宋" w:cs="仿宋"/>
          <w:bCs/>
          <w:color w:val="000000"/>
          <w:sz w:val="28"/>
          <w:szCs w:val="28"/>
        </w:rPr>
      </w:pPr>
      <w:r>
        <w:rPr>
          <w:rFonts w:hint="eastAsia" w:ascii="仿宋_GB2312" w:hAnsi="仿宋" w:eastAsia="仿宋_GB2312"/>
          <w:color w:val="000000"/>
          <w:sz w:val="32"/>
          <w:szCs w:val="32"/>
        </w:rPr>
        <w:t>（详见附1）</w:t>
      </w:r>
    </w:p>
    <w:p>
      <w:pPr>
        <w:spacing w:line="550" w:lineRule="exact"/>
        <w:rPr>
          <w:rFonts w:ascii="仿宋" w:hAnsi="仿宋" w:eastAsia="仿宋" w:cs="仿宋"/>
          <w:bCs/>
          <w:color w:val="000000"/>
          <w:sz w:val="28"/>
          <w:szCs w:val="28"/>
        </w:rPr>
        <w:sectPr>
          <w:footerReference r:id="rId3" w:type="default"/>
          <w:footerReference r:id="rId4" w:type="even"/>
          <w:pgSz w:w="11905" w:h="16838"/>
          <w:pgMar w:top="1440" w:right="1803" w:bottom="1440" w:left="1803" w:header="850" w:footer="992" w:gutter="0"/>
          <w:cols w:space="720" w:num="1"/>
          <w:titlePg/>
          <w:docGrid w:type="lines" w:linePitch="317" w:charSpace="0"/>
        </w:sectPr>
      </w:pPr>
    </w:p>
    <w:p>
      <w:pPr>
        <w:spacing w:line="550" w:lineRule="exact"/>
        <w:rPr>
          <w:rFonts w:ascii="黑体" w:hAnsi="黑体" w:eastAsia="黑体" w:cs="仿宋"/>
          <w:bCs/>
          <w:color w:val="000000"/>
          <w:sz w:val="32"/>
          <w:szCs w:val="32"/>
        </w:rPr>
      </w:pPr>
      <w:r>
        <w:rPr>
          <w:rFonts w:hint="eastAsia" w:ascii="黑体" w:hAnsi="黑体" w:eastAsia="黑体" w:cs="仿宋"/>
          <w:bCs/>
          <w:color w:val="000000"/>
          <w:sz w:val="32"/>
          <w:szCs w:val="32"/>
        </w:rPr>
        <w:t>附1</w:t>
      </w:r>
    </w:p>
    <w:p>
      <w:pPr>
        <w:spacing w:line="550" w:lineRule="exact"/>
        <w:ind w:firstLine="4779" w:firstLineChars="1700"/>
        <w:rPr>
          <w:rFonts w:ascii="黑体" w:hAnsi="华文中宋" w:eastAsia="黑体"/>
          <w:color w:val="000000"/>
          <w:sz w:val="32"/>
          <w:szCs w:val="32"/>
        </w:rPr>
      </w:pPr>
      <w:r>
        <w:rPr>
          <w:rFonts w:hint="eastAsia" w:ascii="仿宋_GB2312" w:hAnsi="华文中宋" w:eastAsia="仿宋_GB2312"/>
          <w:b/>
          <w:color w:val="000000"/>
          <w:sz w:val="28"/>
          <w:szCs w:val="22"/>
        </w:rPr>
        <w:t xml:space="preserve">项目编号：      </w:t>
      </w:r>
    </w:p>
    <w:p>
      <w:pPr>
        <w:spacing w:line="550" w:lineRule="exact"/>
        <w:jc w:val="center"/>
        <w:rPr>
          <w:rFonts w:ascii="隶书" w:hAnsi="宋体" w:eastAsia="隶书"/>
          <w:bCs/>
          <w:color w:val="000000"/>
          <w:w w:val="88"/>
          <w:sz w:val="52"/>
          <w:szCs w:val="52"/>
        </w:rPr>
      </w:pPr>
    </w:p>
    <w:p>
      <w:pPr>
        <w:spacing w:line="550" w:lineRule="exact"/>
        <w:jc w:val="center"/>
        <w:rPr>
          <w:rFonts w:hint="eastAsia" w:ascii="方正隶书简体" w:hAnsi="方正隶书简体" w:eastAsia="方正隶书简体" w:cs="方正隶书简体"/>
          <w:bCs/>
          <w:color w:val="000000"/>
          <w:w w:val="88"/>
          <w:sz w:val="52"/>
          <w:szCs w:val="52"/>
        </w:rPr>
      </w:pPr>
      <w:r>
        <w:rPr>
          <w:rFonts w:hint="eastAsia" w:ascii="方正隶书简体" w:hAnsi="方正隶书简体" w:eastAsia="方正隶书简体" w:cs="方正隶书简体"/>
          <w:bCs/>
          <w:color w:val="000000"/>
          <w:w w:val="88"/>
          <w:sz w:val="52"/>
          <w:szCs w:val="52"/>
        </w:rPr>
        <w:t>湖南省科学技术协会</w:t>
      </w:r>
    </w:p>
    <w:p>
      <w:pPr>
        <w:spacing w:line="550" w:lineRule="exact"/>
        <w:jc w:val="center"/>
        <w:rPr>
          <w:rFonts w:hint="eastAsia" w:ascii="方正隶书简体" w:hAnsi="方正隶书简体" w:eastAsia="方正隶书简体" w:cs="方正隶书简体"/>
          <w:bCs/>
          <w:color w:val="000000"/>
          <w:w w:val="88"/>
          <w:sz w:val="52"/>
          <w:szCs w:val="52"/>
        </w:rPr>
      </w:pPr>
      <w:r>
        <w:rPr>
          <w:rFonts w:hint="eastAsia" w:ascii="方正隶书简体" w:hAnsi="方正隶书简体" w:eastAsia="方正隶书简体" w:cs="方正隶书简体"/>
          <w:bCs/>
          <w:color w:val="000000"/>
          <w:w w:val="88"/>
          <w:sz w:val="52"/>
          <w:szCs w:val="52"/>
        </w:rPr>
        <w:t>2023年科学家精神宣传教育项目</w:t>
      </w:r>
    </w:p>
    <w:p>
      <w:pPr>
        <w:pStyle w:val="2"/>
        <w:ind w:firstLine="560"/>
      </w:pPr>
    </w:p>
    <w:p>
      <w:pPr>
        <w:tabs>
          <w:tab w:val="left" w:pos="4320"/>
        </w:tabs>
        <w:spacing w:line="800" w:lineRule="exact"/>
        <w:jc w:val="center"/>
        <w:rPr>
          <w:rFonts w:ascii="黑体" w:hAnsi="宋体" w:eastAsia="黑体"/>
          <w:bCs/>
          <w:color w:val="000000"/>
          <w:sz w:val="72"/>
          <w:szCs w:val="66"/>
        </w:rPr>
      </w:pPr>
      <w:r>
        <w:rPr>
          <w:rFonts w:hint="eastAsia" w:ascii="黑体" w:hAnsi="宋体" w:eastAsia="黑体"/>
          <w:bCs/>
          <w:color w:val="000000"/>
          <w:sz w:val="72"/>
          <w:szCs w:val="66"/>
        </w:rPr>
        <w:t>申  报  书</w:t>
      </w:r>
    </w:p>
    <w:p>
      <w:pPr>
        <w:spacing w:line="550" w:lineRule="exact"/>
        <w:rPr>
          <w:rFonts w:eastAsia="仿宋_GB2312"/>
          <w:color w:val="000000"/>
          <w:sz w:val="28"/>
          <w:szCs w:val="22"/>
        </w:rPr>
      </w:pPr>
    </w:p>
    <w:p>
      <w:pPr>
        <w:spacing w:line="550" w:lineRule="exact"/>
        <w:rPr>
          <w:rFonts w:eastAsia="仿宋_GB2312"/>
          <w:color w:val="000000"/>
          <w:sz w:val="28"/>
          <w:szCs w:val="22"/>
        </w:rPr>
      </w:pPr>
    </w:p>
    <w:tbl>
      <w:tblPr>
        <w:tblStyle w:val="9"/>
        <w:tblW w:w="7622" w:type="dxa"/>
        <w:jc w:val="center"/>
        <w:tblLayout w:type="autofit"/>
        <w:tblCellMar>
          <w:top w:w="0" w:type="dxa"/>
          <w:left w:w="108" w:type="dxa"/>
          <w:bottom w:w="0" w:type="dxa"/>
          <w:right w:w="108" w:type="dxa"/>
        </w:tblCellMar>
      </w:tblPr>
      <w:tblGrid>
        <w:gridCol w:w="2664"/>
        <w:gridCol w:w="4958"/>
      </w:tblGrid>
      <w:tr>
        <w:tblPrEx>
          <w:tblCellMar>
            <w:top w:w="0" w:type="dxa"/>
            <w:left w:w="108" w:type="dxa"/>
            <w:bottom w:w="0" w:type="dxa"/>
            <w:right w:w="108" w:type="dxa"/>
          </w:tblCellMar>
        </w:tblPrEx>
        <w:trPr>
          <w:jc w:val="center"/>
        </w:trPr>
        <w:tc>
          <w:tcPr>
            <w:tcW w:w="2664" w:type="dxa"/>
            <w:noWrap/>
            <w:vAlign w:val="top"/>
          </w:tcPr>
          <w:p>
            <w:pPr>
              <w:spacing w:line="550" w:lineRule="exact"/>
              <w:jc w:val="left"/>
              <w:rPr>
                <w:rFonts w:ascii="仿宋" w:hAnsi="仿宋" w:eastAsia="仿宋"/>
                <w:color w:val="000000"/>
                <w:sz w:val="32"/>
                <w:szCs w:val="32"/>
              </w:rPr>
            </w:pPr>
            <w:r>
              <w:rPr>
                <w:rFonts w:hint="eastAsia" w:ascii="仿宋" w:hAnsi="仿宋" w:eastAsia="仿宋"/>
                <w:color w:val="000000"/>
                <w:sz w:val="32"/>
                <w:szCs w:val="32"/>
              </w:rPr>
              <w:t>项  目  类</w:t>
            </w:r>
            <w:r>
              <w:rPr>
                <w:rFonts w:hint="eastAsia" w:ascii="仿宋" w:hAnsi="仿宋" w:eastAsia="仿宋"/>
                <w:color w:val="000000"/>
                <w:sz w:val="32"/>
                <w:szCs w:val="32"/>
                <w:lang w:val="en-US" w:eastAsia="zh-CN"/>
              </w:rPr>
              <w:t xml:space="preserve">  </w:t>
            </w:r>
            <w:r>
              <w:rPr>
                <w:rFonts w:hint="eastAsia" w:ascii="仿宋" w:hAnsi="仿宋" w:eastAsia="仿宋"/>
                <w:color w:val="000000"/>
                <w:sz w:val="32"/>
                <w:szCs w:val="32"/>
              </w:rPr>
              <w:t>别：</w:t>
            </w:r>
          </w:p>
        </w:tc>
        <w:tc>
          <w:tcPr>
            <w:tcW w:w="4958" w:type="dxa"/>
            <w:tcBorders>
              <w:top w:val="nil"/>
              <w:left w:val="nil"/>
              <w:bottom w:val="single" w:color="auto" w:sz="4" w:space="0"/>
              <w:right w:val="nil"/>
            </w:tcBorders>
            <w:noWrap/>
            <w:vAlign w:val="top"/>
          </w:tcPr>
          <w:p>
            <w:pPr>
              <w:tabs>
                <w:tab w:val="left" w:pos="5812"/>
              </w:tabs>
              <w:spacing w:line="550" w:lineRule="exact"/>
              <w:jc w:val="left"/>
              <w:rPr>
                <w:rFonts w:ascii="仿宋_GB2312" w:eastAsia="仿宋_GB2312"/>
                <w:color w:val="000000"/>
                <w:sz w:val="32"/>
                <w:szCs w:val="32"/>
              </w:rPr>
            </w:pPr>
            <w:r>
              <w:rPr>
                <w:rFonts w:hint="eastAsia" w:ascii="仿宋_GB2312" w:eastAsia="仿宋_GB2312"/>
                <w:color w:val="000000"/>
                <w:sz w:val="32"/>
                <w:szCs w:val="32"/>
              </w:rPr>
              <w:t>□科学家精神宣讲</w:t>
            </w:r>
          </w:p>
          <w:p>
            <w:pPr>
              <w:tabs>
                <w:tab w:val="left" w:pos="5812"/>
              </w:tabs>
              <w:spacing w:line="550" w:lineRule="exact"/>
              <w:jc w:val="left"/>
              <w:rPr>
                <w:rFonts w:ascii="仿宋_GB2312" w:eastAsia="仿宋_GB2312"/>
                <w:color w:val="000000"/>
                <w:spacing w:val="-6"/>
                <w:sz w:val="32"/>
                <w:szCs w:val="32"/>
              </w:rPr>
            </w:pPr>
            <w:r>
              <w:rPr>
                <w:rFonts w:hint="eastAsia" w:ascii="仿宋_GB2312" w:eastAsia="仿宋_GB2312"/>
                <w:color w:val="000000"/>
                <w:sz w:val="32"/>
                <w:szCs w:val="32"/>
              </w:rPr>
              <w:t>□</w:t>
            </w:r>
            <w:r>
              <w:rPr>
                <w:rFonts w:hint="eastAsia" w:ascii="仿宋_GB2312" w:eastAsia="仿宋_GB2312"/>
                <w:color w:val="000000"/>
                <w:spacing w:val="-6"/>
                <w:sz w:val="32"/>
                <w:szCs w:val="32"/>
              </w:rPr>
              <w:t>科学家精神宣传阵地建设和运维</w:t>
            </w:r>
          </w:p>
          <w:p>
            <w:pPr>
              <w:tabs>
                <w:tab w:val="left" w:pos="5812"/>
              </w:tabs>
              <w:spacing w:line="550" w:lineRule="exact"/>
              <w:jc w:val="left"/>
              <w:rPr>
                <w:rFonts w:ascii="仿宋_GB2312" w:eastAsia="仿宋_GB2312"/>
                <w:color w:val="000000"/>
                <w:sz w:val="32"/>
                <w:szCs w:val="32"/>
              </w:rPr>
            </w:pPr>
            <w:r>
              <w:rPr>
                <w:rFonts w:hint="eastAsia" w:ascii="仿宋_GB2312" w:eastAsia="仿宋_GB2312"/>
                <w:color w:val="000000"/>
                <w:sz w:val="32"/>
                <w:szCs w:val="32"/>
              </w:rPr>
              <w:t>□优秀科技人物宣传</w:t>
            </w:r>
          </w:p>
          <w:p>
            <w:pPr>
              <w:tabs>
                <w:tab w:val="left" w:pos="5812"/>
              </w:tabs>
              <w:spacing w:line="550" w:lineRule="exact"/>
              <w:jc w:val="left"/>
              <w:rPr>
                <w:rFonts w:ascii="仿宋" w:hAnsi="仿宋" w:eastAsia="仿宋"/>
                <w:color w:val="000000"/>
                <w:sz w:val="32"/>
                <w:szCs w:val="32"/>
              </w:rPr>
            </w:pPr>
            <w:r>
              <w:rPr>
                <w:rFonts w:hint="eastAsia" w:ascii="仿宋_GB2312" w:eastAsia="仿宋_GB2312"/>
                <w:color w:val="000000"/>
                <w:sz w:val="32"/>
                <w:szCs w:val="32"/>
              </w:rPr>
              <w:t>□中国科学家故事宣传</w:t>
            </w:r>
          </w:p>
        </w:tc>
      </w:tr>
      <w:tr>
        <w:tblPrEx>
          <w:tblCellMar>
            <w:top w:w="0" w:type="dxa"/>
            <w:left w:w="108" w:type="dxa"/>
            <w:bottom w:w="0" w:type="dxa"/>
            <w:right w:w="108" w:type="dxa"/>
          </w:tblCellMar>
        </w:tblPrEx>
        <w:trPr>
          <w:jc w:val="center"/>
        </w:trPr>
        <w:tc>
          <w:tcPr>
            <w:tcW w:w="2664" w:type="dxa"/>
            <w:noWrap/>
            <w:vAlign w:val="top"/>
          </w:tcPr>
          <w:p>
            <w:pPr>
              <w:spacing w:line="550" w:lineRule="exact"/>
              <w:jc w:val="left"/>
              <w:rPr>
                <w:rFonts w:ascii="仿宋" w:hAnsi="仿宋" w:eastAsia="仿宋"/>
                <w:color w:val="000000"/>
                <w:sz w:val="32"/>
                <w:szCs w:val="32"/>
              </w:rPr>
            </w:pPr>
            <w:r>
              <w:rPr>
                <w:rFonts w:hint="eastAsia" w:ascii="仿宋" w:hAnsi="仿宋" w:eastAsia="仿宋"/>
                <w:color w:val="000000"/>
                <w:sz w:val="32"/>
                <w:szCs w:val="32"/>
              </w:rPr>
              <w:t>申  报  单  位：</w:t>
            </w:r>
          </w:p>
        </w:tc>
        <w:tc>
          <w:tcPr>
            <w:tcW w:w="4958" w:type="dxa"/>
            <w:tcBorders>
              <w:top w:val="single" w:color="auto" w:sz="4" w:space="0"/>
              <w:left w:val="nil"/>
              <w:bottom w:val="single" w:color="auto" w:sz="4" w:space="0"/>
              <w:right w:val="nil"/>
            </w:tcBorders>
            <w:noWrap/>
            <w:vAlign w:val="top"/>
          </w:tcPr>
          <w:p>
            <w:pPr>
              <w:spacing w:line="550" w:lineRule="exact"/>
              <w:rPr>
                <w:rFonts w:ascii="仿宋" w:hAnsi="仿宋" w:eastAsia="仿宋"/>
                <w:color w:val="000000"/>
                <w:sz w:val="32"/>
                <w:szCs w:val="32"/>
              </w:rPr>
            </w:pPr>
          </w:p>
        </w:tc>
      </w:tr>
      <w:tr>
        <w:tblPrEx>
          <w:tblCellMar>
            <w:top w:w="0" w:type="dxa"/>
            <w:left w:w="108" w:type="dxa"/>
            <w:bottom w:w="0" w:type="dxa"/>
            <w:right w:w="108" w:type="dxa"/>
          </w:tblCellMar>
        </w:tblPrEx>
        <w:trPr>
          <w:jc w:val="center"/>
        </w:trPr>
        <w:tc>
          <w:tcPr>
            <w:tcW w:w="2664" w:type="dxa"/>
            <w:noWrap/>
            <w:vAlign w:val="top"/>
          </w:tcPr>
          <w:p>
            <w:pPr>
              <w:spacing w:line="550" w:lineRule="exact"/>
              <w:jc w:val="left"/>
              <w:rPr>
                <w:rFonts w:ascii="仿宋" w:hAnsi="仿宋" w:eastAsia="仿宋"/>
                <w:color w:val="000000"/>
                <w:sz w:val="32"/>
                <w:szCs w:val="32"/>
              </w:rPr>
            </w:pPr>
            <w:r>
              <w:rPr>
                <w:rFonts w:hint="eastAsia" w:ascii="仿宋" w:hAnsi="仿宋" w:eastAsia="仿宋"/>
                <w:color w:val="000000"/>
                <w:sz w:val="32"/>
                <w:szCs w:val="32"/>
              </w:rPr>
              <w:t>联    系    人：</w:t>
            </w:r>
          </w:p>
        </w:tc>
        <w:tc>
          <w:tcPr>
            <w:tcW w:w="4958" w:type="dxa"/>
            <w:tcBorders>
              <w:top w:val="single" w:color="auto" w:sz="4" w:space="0"/>
              <w:left w:val="nil"/>
              <w:bottom w:val="single" w:color="auto" w:sz="4" w:space="0"/>
              <w:right w:val="nil"/>
            </w:tcBorders>
            <w:noWrap/>
            <w:vAlign w:val="top"/>
          </w:tcPr>
          <w:p>
            <w:pPr>
              <w:spacing w:line="550" w:lineRule="exact"/>
              <w:rPr>
                <w:rFonts w:ascii="仿宋" w:hAnsi="仿宋" w:eastAsia="仿宋"/>
                <w:color w:val="000000"/>
                <w:sz w:val="32"/>
                <w:szCs w:val="32"/>
              </w:rPr>
            </w:pPr>
          </w:p>
        </w:tc>
      </w:tr>
      <w:tr>
        <w:tblPrEx>
          <w:tblCellMar>
            <w:top w:w="0" w:type="dxa"/>
            <w:left w:w="108" w:type="dxa"/>
            <w:bottom w:w="0" w:type="dxa"/>
            <w:right w:w="108" w:type="dxa"/>
          </w:tblCellMar>
        </w:tblPrEx>
        <w:trPr>
          <w:jc w:val="center"/>
        </w:trPr>
        <w:tc>
          <w:tcPr>
            <w:tcW w:w="2664" w:type="dxa"/>
            <w:noWrap/>
            <w:vAlign w:val="top"/>
          </w:tcPr>
          <w:p>
            <w:pPr>
              <w:spacing w:line="550" w:lineRule="exact"/>
              <w:jc w:val="left"/>
              <w:rPr>
                <w:rFonts w:ascii="仿宋" w:hAnsi="仿宋" w:eastAsia="仿宋"/>
                <w:color w:val="000000"/>
                <w:sz w:val="32"/>
                <w:szCs w:val="32"/>
              </w:rPr>
            </w:pPr>
            <w:r>
              <w:rPr>
                <w:rFonts w:hint="eastAsia" w:ascii="仿宋" w:hAnsi="仿宋" w:eastAsia="仿宋"/>
                <w:color w:val="000000"/>
                <w:sz w:val="32"/>
                <w:szCs w:val="32"/>
              </w:rPr>
              <w:t>联系电话</w:t>
            </w:r>
            <w:r>
              <w:rPr>
                <w:rFonts w:hint="eastAsia" w:ascii="仿宋" w:hAnsi="仿宋" w:eastAsia="仿宋"/>
                <w:color w:val="000000"/>
                <w:sz w:val="32"/>
                <w:szCs w:val="32"/>
                <w:lang w:val="en-US" w:eastAsia="zh-CN"/>
              </w:rPr>
              <w:t>(</w:t>
            </w:r>
            <w:r>
              <w:rPr>
                <w:rFonts w:hint="eastAsia" w:ascii="仿宋" w:hAnsi="仿宋" w:eastAsia="仿宋"/>
                <w:color w:val="000000"/>
                <w:sz w:val="32"/>
                <w:szCs w:val="32"/>
              </w:rPr>
              <w:t>手机</w:t>
            </w:r>
            <w:r>
              <w:rPr>
                <w:rFonts w:hint="eastAsia" w:ascii="仿宋" w:hAnsi="仿宋" w:eastAsia="仿宋"/>
                <w:color w:val="000000"/>
                <w:sz w:val="32"/>
                <w:szCs w:val="32"/>
                <w:lang w:val="en-US" w:eastAsia="zh-CN"/>
              </w:rPr>
              <w:t>)</w:t>
            </w:r>
            <w:r>
              <w:rPr>
                <w:rFonts w:hint="eastAsia" w:ascii="仿宋" w:hAnsi="仿宋" w:eastAsia="仿宋"/>
                <w:color w:val="000000"/>
                <w:sz w:val="32"/>
                <w:szCs w:val="32"/>
              </w:rPr>
              <w:t>：</w:t>
            </w:r>
          </w:p>
        </w:tc>
        <w:tc>
          <w:tcPr>
            <w:tcW w:w="4958" w:type="dxa"/>
            <w:tcBorders>
              <w:top w:val="single" w:color="auto" w:sz="4" w:space="0"/>
              <w:left w:val="nil"/>
              <w:bottom w:val="single" w:color="auto" w:sz="4" w:space="0"/>
              <w:right w:val="nil"/>
            </w:tcBorders>
            <w:noWrap/>
            <w:vAlign w:val="top"/>
          </w:tcPr>
          <w:p>
            <w:pPr>
              <w:spacing w:line="550" w:lineRule="exact"/>
              <w:rPr>
                <w:rFonts w:ascii="仿宋" w:hAnsi="仿宋" w:eastAsia="仿宋"/>
                <w:color w:val="000000"/>
                <w:sz w:val="32"/>
                <w:szCs w:val="32"/>
              </w:rPr>
            </w:pPr>
          </w:p>
        </w:tc>
      </w:tr>
      <w:tr>
        <w:tblPrEx>
          <w:tblCellMar>
            <w:top w:w="0" w:type="dxa"/>
            <w:left w:w="108" w:type="dxa"/>
            <w:bottom w:w="0" w:type="dxa"/>
            <w:right w:w="108" w:type="dxa"/>
          </w:tblCellMar>
        </w:tblPrEx>
        <w:trPr>
          <w:jc w:val="center"/>
        </w:trPr>
        <w:tc>
          <w:tcPr>
            <w:tcW w:w="2664" w:type="dxa"/>
            <w:noWrap/>
            <w:vAlign w:val="top"/>
          </w:tcPr>
          <w:p>
            <w:pPr>
              <w:spacing w:line="550" w:lineRule="exact"/>
              <w:jc w:val="left"/>
              <w:rPr>
                <w:rFonts w:ascii="仿宋" w:hAnsi="仿宋" w:eastAsia="仿宋"/>
                <w:color w:val="000000"/>
                <w:sz w:val="32"/>
                <w:szCs w:val="32"/>
              </w:rPr>
            </w:pPr>
            <w:r>
              <w:rPr>
                <w:rFonts w:hint="eastAsia" w:ascii="仿宋" w:hAnsi="仿宋" w:eastAsia="仿宋"/>
                <w:color w:val="000000"/>
                <w:sz w:val="32"/>
                <w:szCs w:val="32"/>
              </w:rPr>
              <w:t>电  子  信  箱：</w:t>
            </w:r>
          </w:p>
        </w:tc>
        <w:tc>
          <w:tcPr>
            <w:tcW w:w="4958" w:type="dxa"/>
            <w:tcBorders>
              <w:top w:val="single" w:color="auto" w:sz="4" w:space="0"/>
              <w:left w:val="nil"/>
              <w:bottom w:val="single" w:color="auto" w:sz="4" w:space="0"/>
              <w:right w:val="nil"/>
            </w:tcBorders>
            <w:noWrap/>
            <w:vAlign w:val="top"/>
          </w:tcPr>
          <w:p>
            <w:pPr>
              <w:spacing w:line="550" w:lineRule="exact"/>
              <w:rPr>
                <w:rFonts w:ascii="仿宋" w:hAnsi="仿宋" w:eastAsia="仿宋"/>
                <w:color w:val="000000"/>
                <w:sz w:val="32"/>
                <w:szCs w:val="32"/>
              </w:rPr>
            </w:pPr>
          </w:p>
        </w:tc>
      </w:tr>
      <w:tr>
        <w:tblPrEx>
          <w:tblCellMar>
            <w:top w:w="0" w:type="dxa"/>
            <w:left w:w="108" w:type="dxa"/>
            <w:bottom w:w="0" w:type="dxa"/>
            <w:right w:w="108" w:type="dxa"/>
          </w:tblCellMar>
        </w:tblPrEx>
        <w:trPr>
          <w:jc w:val="center"/>
        </w:trPr>
        <w:tc>
          <w:tcPr>
            <w:tcW w:w="2664" w:type="dxa"/>
            <w:noWrap/>
            <w:vAlign w:val="top"/>
          </w:tcPr>
          <w:p>
            <w:pPr>
              <w:spacing w:line="550" w:lineRule="exact"/>
              <w:jc w:val="left"/>
              <w:rPr>
                <w:rFonts w:ascii="仿宋" w:hAnsi="仿宋" w:eastAsia="仿宋"/>
                <w:color w:val="000000"/>
                <w:sz w:val="32"/>
                <w:szCs w:val="32"/>
              </w:rPr>
            </w:pPr>
            <w:r>
              <w:rPr>
                <w:rFonts w:hint="eastAsia" w:ascii="仿宋" w:hAnsi="仿宋" w:eastAsia="仿宋"/>
                <w:color w:val="000000"/>
                <w:sz w:val="32"/>
                <w:szCs w:val="32"/>
              </w:rPr>
              <w:t>申  报  日  期：</w:t>
            </w:r>
          </w:p>
        </w:tc>
        <w:tc>
          <w:tcPr>
            <w:tcW w:w="4958" w:type="dxa"/>
            <w:tcBorders>
              <w:top w:val="single" w:color="auto" w:sz="4" w:space="0"/>
              <w:left w:val="nil"/>
              <w:bottom w:val="nil"/>
              <w:right w:val="nil"/>
            </w:tcBorders>
            <w:noWrap/>
            <w:vAlign w:val="bottom"/>
          </w:tcPr>
          <w:p>
            <w:pPr>
              <w:tabs>
                <w:tab w:val="left" w:pos="1612"/>
              </w:tabs>
              <w:spacing w:line="550" w:lineRule="exact"/>
              <w:rPr>
                <w:rFonts w:ascii="仿宋" w:hAnsi="仿宋" w:eastAsia="仿宋"/>
                <w:color w:val="000000"/>
                <w:sz w:val="32"/>
                <w:szCs w:val="32"/>
              </w:rPr>
            </w:pPr>
            <w:r>
              <w:rPr>
                <w:rFonts w:hint="eastAsia" w:ascii="仿宋" w:hAnsi="仿宋" w:eastAsia="仿宋"/>
                <w:color w:val="000000"/>
                <w:sz w:val="32"/>
                <w:szCs w:val="32"/>
              </w:rPr>
              <w:t xml:space="preserve">           年    月    日</w:t>
            </w:r>
          </w:p>
        </w:tc>
      </w:tr>
    </w:tbl>
    <w:p>
      <w:pPr>
        <w:spacing w:line="550" w:lineRule="exact"/>
        <w:rPr>
          <w:rFonts w:eastAsia="仿宋_GB2312"/>
          <w:color w:val="000000"/>
          <w:sz w:val="28"/>
          <w:szCs w:val="22"/>
        </w:rPr>
      </w:pPr>
    </w:p>
    <w:p>
      <w:pPr>
        <w:spacing w:line="550" w:lineRule="exact"/>
        <w:rPr>
          <w:rFonts w:ascii="Times New Roman" w:hAnsi="Times New Roman"/>
        </w:rPr>
      </w:pPr>
    </w:p>
    <w:p>
      <w:pPr>
        <w:spacing w:line="550" w:lineRule="exact"/>
        <w:jc w:val="center"/>
        <w:rPr>
          <w:rFonts w:ascii="楷体_GB2312" w:hAnsi="宋体" w:eastAsia="楷体_GB2312"/>
          <w:bCs/>
          <w:color w:val="000000"/>
          <w:sz w:val="32"/>
          <w:szCs w:val="32"/>
        </w:rPr>
      </w:pPr>
      <w:r>
        <w:rPr>
          <w:rFonts w:hint="eastAsia" w:ascii="楷体_GB2312" w:hAnsi="宋体" w:eastAsia="楷体_GB2312"/>
          <w:bCs/>
          <w:color w:val="000000"/>
          <w:sz w:val="32"/>
          <w:szCs w:val="32"/>
        </w:rPr>
        <w:t>湖南省科学技术协会制</w:t>
      </w:r>
    </w:p>
    <w:p>
      <w:pPr>
        <w:spacing w:line="550" w:lineRule="exact"/>
        <w:jc w:val="center"/>
        <w:rPr>
          <w:rFonts w:ascii="楷体_GB2312" w:hAnsi="宋体" w:eastAsia="楷体_GB2312"/>
          <w:bCs/>
          <w:color w:val="000000"/>
          <w:sz w:val="32"/>
          <w:szCs w:val="32"/>
        </w:rPr>
      </w:pPr>
      <w:r>
        <w:rPr>
          <w:rFonts w:ascii="楷体_GB2312" w:hAnsi="宋体" w:eastAsia="楷体_GB2312"/>
          <w:bCs/>
          <w:color w:val="000000"/>
          <w:sz w:val="32"/>
          <w:szCs w:val="32"/>
        </w:rPr>
        <w:t>2023</w:t>
      </w:r>
      <w:r>
        <w:rPr>
          <w:rFonts w:hint="eastAsia" w:ascii="楷体_GB2312" w:hAnsi="宋体" w:eastAsia="楷体_GB2312"/>
          <w:bCs/>
          <w:color w:val="000000"/>
          <w:sz w:val="32"/>
          <w:szCs w:val="32"/>
        </w:rPr>
        <w:t>年</w:t>
      </w:r>
      <w:r>
        <w:rPr>
          <w:rFonts w:hint="eastAsia" w:ascii="楷体_GB2312" w:hAnsi="宋体" w:eastAsia="楷体_GB2312"/>
          <w:bCs/>
          <w:color w:val="000000"/>
          <w:sz w:val="32"/>
          <w:szCs w:val="32"/>
          <w:lang w:val="en-US" w:eastAsia="zh-CN"/>
        </w:rPr>
        <w:t>4</w:t>
      </w:r>
      <w:r>
        <w:rPr>
          <w:rFonts w:hint="eastAsia" w:ascii="楷体_GB2312" w:hAnsi="宋体" w:eastAsia="楷体_GB2312"/>
          <w:bCs/>
          <w:color w:val="000000"/>
          <w:sz w:val="32"/>
          <w:szCs w:val="32"/>
        </w:rPr>
        <w:t>月</w:t>
      </w:r>
    </w:p>
    <w:p>
      <w:pPr>
        <w:spacing w:line="550" w:lineRule="exact"/>
        <w:jc w:val="center"/>
        <w:rPr>
          <w:rFonts w:ascii="仿宋_GB2312" w:hAnsi="华文中宋" w:eastAsia="仿宋_GB2312"/>
          <w:b/>
          <w:color w:val="000000"/>
          <w:sz w:val="44"/>
          <w:szCs w:val="44"/>
        </w:rPr>
      </w:pPr>
    </w:p>
    <w:p>
      <w:pPr>
        <w:spacing w:line="550" w:lineRule="exact"/>
        <w:jc w:val="center"/>
        <w:rPr>
          <w:rFonts w:ascii="仿宋_GB2312" w:hAnsi="华文中宋" w:eastAsia="仿宋_GB2312"/>
          <w:b/>
          <w:color w:val="000000"/>
          <w:sz w:val="44"/>
          <w:szCs w:val="44"/>
        </w:rPr>
      </w:pPr>
    </w:p>
    <w:p>
      <w:pPr>
        <w:spacing w:line="576" w:lineRule="exact"/>
        <w:jc w:val="center"/>
        <w:rPr>
          <w:rFonts w:hint="eastAsia" w:ascii="仿宋_GB2312" w:hAnsi="华文中宋" w:eastAsia="仿宋_GB2312"/>
          <w:b/>
          <w:color w:val="000000"/>
          <w:sz w:val="44"/>
          <w:szCs w:val="44"/>
        </w:rPr>
      </w:pPr>
    </w:p>
    <w:p>
      <w:pPr>
        <w:spacing w:line="576" w:lineRule="exact"/>
        <w:jc w:val="center"/>
        <w:rPr>
          <w:rFonts w:ascii="仿宋_GB2312" w:hAnsi="华文中宋" w:eastAsia="仿宋_GB2312"/>
          <w:b/>
          <w:color w:val="000000"/>
          <w:sz w:val="44"/>
          <w:szCs w:val="44"/>
        </w:rPr>
      </w:pPr>
      <w:r>
        <w:rPr>
          <w:rFonts w:hint="eastAsia" w:ascii="方正小标宋简体" w:eastAsia="方正小标宋简体"/>
          <w:sz w:val="44"/>
          <w:szCs w:val="44"/>
        </w:rPr>
        <w:t>填报说明</w:t>
      </w:r>
    </w:p>
    <w:p>
      <w:pPr>
        <w:spacing w:line="576" w:lineRule="exact"/>
        <w:jc w:val="center"/>
        <w:rPr>
          <w:rFonts w:ascii="仿宋_GB2312" w:hAnsi="宋体" w:eastAsia="仿宋_GB2312"/>
          <w:b/>
          <w:color w:val="000000"/>
          <w:sz w:val="44"/>
          <w:szCs w:val="44"/>
        </w:rPr>
      </w:pPr>
    </w:p>
    <w:p>
      <w:pPr>
        <w:snapToGrid w:val="0"/>
        <w:spacing w:line="576" w:lineRule="exact"/>
        <w:ind w:firstLine="800" w:firstLineChars="250"/>
        <w:rPr>
          <w:rFonts w:ascii="仿宋_GB2312" w:hAnsi="仿宋" w:eastAsia="仿宋_GB2312"/>
          <w:color w:val="000000"/>
          <w:sz w:val="32"/>
          <w:szCs w:val="32"/>
        </w:rPr>
      </w:pPr>
      <w:r>
        <w:rPr>
          <w:rFonts w:hint="eastAsia" w:ascii="仿宋_GB2312" w:hAnsi="仿宋" w:eastAsia="仿宋_GB2312"/>
          <w:color w:val="000000"/>
          <w:sz w:val="32"/>
          <w:szCs w:val="32"/>
        </w:rPr>
        <w:t>一、本申报书是申报科学家精神宣传教育项目的依据，填写内容须实事求是，表述应准确、严谨。相应栏目要求填写完整。格式不符的申请表不予受理。</w:t>
      </w:r>
    </w:p>
    <w:p>
      <w:pPr>
        <w:snapToGrid w:val="0"/>
        <w:spacing w:line="576" w:lineRule="exact"/>
        <w:ind w:firstLine="800" w:firstLineChars="250"/>
        <w:rPr>
          <w:rFonts w:ascii="仿宋_GB2312" w:hAnsi="仿宋" w:eastAsia="仿宋_GB2312"/>
          <w:color w:val="000000"/>
          <w:sz w:val="32"/>
          <w:szCs w:val="32"/>
        </w:rPr>
      </w:pPr>
      <w:r>
        <w:rPr>
          <w:rFonts w:hint="eastAsia" w:ascii="仿宋_GB2312" w:hAnsi="仿宋" w:eastAsia="仿宋_GB2312"/>
          <w:color w:val="000000"/>
          <w:sz w:val="32"/>
          <w:szCs w:val="32"/>
        </w:rPr>
        <w:t>二、申报书应为A4开本的打印稿，长边装订，一式10份。具体报送材料请参照申报通知要求，该申请书可从湖南省科协网站（http://www.hnast.org.cn）下载。</w:t>
      </w:r>
    </w:p>
    <w:p>
      <w:pPr>
        <w:snapToGrid w:val="0"/>
        <w:spacing w:line="576" w:lineRule="exact"/>
        <w:ind w:firstLine="800" w:firstLineChars="250"/>
        <w:rPr>
          <w:rFonts w:ascii="仿宋_GB2312" w:hAnsi="仿宋" w:eastAsia="仿宋_GB2312"/>
          <w:color w:val="000000"/>
          <w:sz w:val="32"/>
          <w:szCs w:val="32"/>
        </w:rPr>
      </w:pPr>
      <w:r>
        <w:rPr>
          <w:rFonts w:hint="eastAsia" w:ascii="仿宋_GB2312" w:hAnsi="仿宋" w:eastAsia="仿宋_GB2312"/>
          <w:color w:val="000000"/>
          <w:sz w:val="32"/>
          <w:szCs w:val="32"/>
        </w:rPr>
        <w:t>三、一份申报书只能申报一个“项目类别”，不得在一份申报书中同时填报两个及以上类别的项目。</w:t>
      </w:r>
    </w:p>
    <w:p>
      <w:pPr>
        <w:snapToGrid w:val="0"/>
        <w:spacing w:line="576" w:lineRule="exact"/>
        <w:ind w:firstLine="800" w:firstLineChars="250"/>
        <w:rPr>
          <w:rFonts w:ascii="仿宋_GB2312" w:hAnsi="仿宋" w:eastAsia="仿宋_GB2312"/>
          <w:color w:val="000000"/>
          <w:sz w:val="32"/>
          <w:szCs w:val="32"/>
        </w:rPr>
      </w:pPr>
      <w:r>
        <w:rPr>
          <w:rFonts w:hint="eastAsia" w:ascii="仿宋_GB2312" w:hAnsi="仿宋" w:eastAsia="仿宋_GB2312"/>
          <w:color w:val="000000"/>
          <w:sz w:val="32"/>
          <w:szCs w:val="32"/>
        </w:rPr>
        <w:t>四、项目申报书填好后，加盖单位公章，报送湖南省科协宣传与战略发展部。</w:t>
      </w:r>
    </w:p>
    <w:p>
      <w:pPr>
        <w:snapToGrid w:val="0"/>
        <w:spacing w:line="560" w:lineRule="exact"/>
        <w:ind w:firstLine="640" w:firstLineChars="200"/>
        <w:rPr>
          <w:rFonts w:ascii="仿宋_GB2312" w:hAnsi="宋体" w:eastAsia="仿宋_GB2312"/>
          <w:color w:val="000000"/>
          <w:sz w:val="32"/>
          <w:szCs w:val="32"/>
        </w:rPr>
      </w:pPr>
    </w:p>
    <w:p>
      <w:pPr>
        <w:snapToGrid w:val="0"/>
        <w:spacing w:line="560" w:lineRule="exact"/>
        <w:ind w:firstLine="640" w:firstLineChars="200"/>
        <w:rPr>
          <w:rFonts w:ascii="仿宋_GB2312" w:hAnsi="宋体" w:eastAsia="仿宋_GB2312"/>
          <w:color w:val="000000"/>
          <w:sz w:val="32"/>
          <w:szCs w:val="32"/>
        </w:rPr>
      </w:pPr>
    </w:p>
    <w:p>
      <w:pPr>
        <w:snapToGrid w:val="0"/>
        <w:spacing w:line="560" w:lineRule="exact"/>
        <w:ind w:firstLine="640" w:firstLineChars="200"/>
        <w:rPr>
          <w:rFonts w:ascii="仿宋_GB2312" w:hAnsi="宋体" w:eastAsia="仿宋_GB2312"/>
          <w:color w:val="000000"/>
          <w:sz w:val="32"/>
          <w:szCs w:val="32"/>
        </w:rPr>
      </w:pPr>
    </w:p>
    <w:p>
      <w:pPr>
        <w:snapToGrid w:val="0"/>
        <w:spacing w:line="560" w:lineRule="exact"/>
        <w:ind w:firstLine="640" w:firstLineChars="200"/>
        <w:rPr>
          <w:rFonts w:ascii="仿宋_GB2312" w:hAnsi="宋体" w:eastAsia="仿宋_GB2312"/>
          <w:color w:val="000000"/>
          <w:sz w:val="32"/>
          <w:szCs w:val="32"/>
        </w:rPr>
      </w:pPr>
    </w:p>
    <w:p>
      <w:pPr>
        <w:snapToGrid w:val="0"/>
        <w:spacing w:line="560" w:lineRule="exact"/>
        <w:ind w:firstLine="640" w:firstLineChars="200"/>
        <w:rPr>
          <w:rFonts w:ascii="仿宋_GB2312" w:hAnsi="宋体" w:eastAsia="仿宋_GB2312"/>
          <w:color w:val="000000"/>
          <w:sz w:val="32"/>
          <w:szCs w:val="32"/>
        </w:rPr>
      </w:pPr>
    </w:p>
    <w:p>
      <w:pPr>
        <w:snapToGrid w:val="0"/>
        <w:spacing w:line="560" w:lineRule="exact"/>
        <w:ind w:firstLine="640" w:firstLineChars="200"/>
        <w:rPr>
          <w:rFonts w:ascii="仿宋_GB2312" w:hAnsi="宋体" w:eastAsia="仿宋_GB2312"/>
          <w:color w:val="000000"/>
          <w:sz w:val="32"/>
          <w:szCs w:val="32"/>
        </w:rPr>
      </w:pPr>
    </w:p>
    <w:p>
      <w:pPr>
        <w:spacing w:after="120"/>
        <w:rPr>
          <w:rFonts w:ascii="Times New Roman" w:hAnsi="Times New Roman"/>
        </w:rPr>
        <w:sectPr>
          <w:pgSz w:w="11905" w:h="16838"/>
          <w:pgMar w:top="1440" w:right="1803" w:bottom="1440" w:left="1803" w:header="850" w:footer="992" w:gutter="0"/>
          <w:cols w:space="720" w:num="1"/>
          <w:titlePg/>
          <w:docGrid w:type="lines" w:linePitch="317" w:charSpace="0"/>
        </w:sectPr>
      </w:pPr>
    </w:p>
    <w:tbl>
      <w:tblPr>
        <w:tblStyle w:val="9"/>
        <w:tblW w:w="87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6"/>
        <w:gridCol w:w="373"/>
        <w:gridCol w:w="442"/>
        <w:gridCol w:w="410"/>
        <w:gridCol w:w="147"/>
        <w:gridCol w:w="73"/>
        <w:gridCol w:w="275"/>
        <w:gridCol w:w="543"/>
        <w:gridCol w:w="1185"/>
        <w:gridCol w:w="1180"/>
        <w:gridCol w:w="450"/>
        <w:gridCol w:w="434"/>
        <w:gridCol w:w="652"/>
        <w:gridCol w:w="93"/>
        <w:gridCol w:w="362"/>
        <w:gridCol w:w="629"/>
        <w:gridCol w:w="8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9" w:hRule="atLeast"/>
          <w:jc w:val="center"/>
        </w:trPr>
        <w:tc>
          <w:tcPr>
            <w:tcW w:w="8745" w:type="dxa"/>
            <w:gridSpan w:val="17"/>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楷体_GB2312" w:hAnsi="宋体" w:eastAsia="楷体_GB2312"/>
                <w:color w:val="000000"/>
                <w:sz w:val="28"/>
                <w:szCs w:val="28"/>
              </w:rPr>
            </w:pPr>
            <w:r>
              <w:rPr>
                <w:color w:val="000000"/>
                <w:sz w:val="32"/>
                <w:szCs w:val="32"/>
              </w:rPr>
              <w:br w:type="page"/>
            </w:r>
            <w:r>
              <w:rPr>
                <w:rFonts w:hint="eastAsia" w:ascii="仿宋_GB2312" w:hAnsi="宋体" w:eastAsia="仿宋_GB2312"/>
                <w:color w:val="000000"/>
                <w:sz w:val="32"/>
                <w:szCs w:val="32"/>
              </w:rPr>
              <w:br w:type="page"/>
            </w:r>
            <w:r>
              <w:rPr>
                <w:rFonts w:hint="eastAsia" w:eastAsia="黑体"/>
                <w:bCs/>
                <w:color w:val="000000"/>
                <w:sz w:val="28"/>
              </w:rPr>
              <w:t>一、申报单位基本情况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2" w:hRule="exact"/>
          <w:jc w:val="center"/>
        </w:trPr>
        <w:tc>
          <w:tcPr>
            <w:tcW w:w="2101" w:type="dxa"/>
            <w:gridSpan w:val="6"/>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单位全称及</w:t>
            </w:r>
          </w:p>
          <w:p>
            <w:pPr>
              <w:spacing w:line="40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信用代码</w:t>
            </w:r>
          </w:p>
        </w:tc>
        <w:tc>
          <w:tcPr>
            <w:tcW w:w="6644" w:type="dxa"/>
            <w:gridSpan w:val="11"/>
            <w:tcBorders>
              <w:top w:val="single" w:color="auto" w:sz="4" w:space="0"/>
              <w:left w:val="single" w:color="auto" w:sz="4" w:space="0"/>
              <w:bottom w:val="single" w:color="auto" w:sz="4" w:space="0"/>
              <w:right w:val="single" w:color="auto" w:sz="4" w:space="0"/>
            </w:tcBorders>
            <w:noWrap/>
            <w:vAlign w:val="center"/>
          </w:tcPr>
          <w:p>
            <w:pPr>
              <w:spacing w:line="480" w:lineRule="exact"/>
              <w:rPr>
                <w:rFonts w:ascii="楷体_GB2312" w:hAnsi="宋体" w:eastAsia="楷体_GB2312"/>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2101" w:type="dxa"/>
            <w:gridSpan w:val="6"/>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单位地址</w:t>
            </w:r>
          </w:p>
        </w:tc>
        <w:tc>
          <w:tcPr>
            <w:tcW w:w="3183" w:type="dxa"/>
            <w:gridSpan w:val="4"/>
            <w:tcBorders>
              <w:top w:val="single" w:color="auto" w:sz="4" w:space="0"/>
              <w:left w:val="single" w:color="auto" w:sz="4" w:space="0"/>
              <w:bottom w:val="single" w:color="auto" w:sz="4" w:space="0"/>
              <w:right w:val="single" w:color="auto" w:sz="4" w:space="0"/>
            </w:tcBorders>
            <w:noWrap/>
            <w:vAlign w:val="center"/>
          </w:tcPr>
          <w:p>
            <w:pPr>
              <w:spacing w:line="480" w:lineRule="exact"/>
              <w:rPr>
                <w:rFonts w:ascii="楷体_GB2312" w:hAnsi="宋体" w:eastAsia="楷体_GB2312"/>
                <w:color w:val="000000"/>
                <w:sz w:val="28"/>
                <w:szCs w:val="28"/>
              </w:rPr>
            </w:pPr>
          </w:p>
        </w:tc>
        <w:tc>
          <w:tcPr>
            <w:tcW w:w="1629"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color w:val="000000"/>
                <w:sz w:val="28"/>
                <w:szCs w:val="28"/>
              </w:rPr>
            </w:pPr>
            <w:r>
              <w:rPr>
                <w:rFonts w:hint="eastAsia" w:ascii="仿宋_GB2312" w:hAnsi="宋体" w:eastAsia="仿宋_GB2312"/>
                <w:color w:val="000000"/>
                <w:sz w:val="28"/>
                <w:szCs w:val="28"/>
              </w:rPr>
              <w:t>法定代表人</w:t>
            </w:r>
          </w:p>
        </w:tc>
        <w:tc>
          <w:tcPr>
            <w:tcW w:w="1832" w:type="dxa"/>
            <w:gridSpan w:val="3"/>
            <w:tcBorders>
              <w:top w:val="single" w:color="auto" w:sz="4" w:space="0"/>
              <w:left w:val="single" w:color="auto" w:sz="4" w:space="0"/>
              <w:bottom w:val="single" w:color="auto" w:sz="4" w:space="0"/>
              <w:right w:val="single" w:color="auto" w:sz="4" w:space="0"/>
            </w:tcBorders>
            <w:noWrap/>
            <w:vAlign w:val="center"/>
          </w:tcPr>
          <w:p>
            <w:pPr>
              <w:spacing w:line="480" w:lineRule="exact"/>
              <w:rPr>
                <w:rFonts w:ascii="楷体_GB2312" w:hAnsi="宋体" w:eastAsia="楷体_GB2312"/>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2101"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color w:val="000000"/>
                <w:sz w:val="28"/>
                <w:szCs w:val="28"/>
              </w:rPr>
            </w:pPr>
            <w:r>
              <w:rPr>
                <w:rFonts w:hint="eastAsia" w:ascii="仿宋_GB2312" w:hAnsi="宋体" w:eastAsia="仿宋_GB2312"/>
                <w:color w:val="000000"/>
                <w:sz w:val="28"/>
                <w:szCs w:val="28"/>
              </w:rPr>
              <w:t>项目负责人</w:t>
            </w:r>
          </w:p>
        </w:tc>
        <w:tc>
          <w:tcPr>
            <w:tcW w:w="3183" w:type="dxa"/>
            <w:gridSpan w:val="4"/>
            <w:tcBorders>
              <w:top w:val="single" w:color="auto" w:sz="4" w:space="0"/>
              <w:left w:val="single" w:color="auto" w:sz="4" w:space="0"/>
              <w:bottom w:val="single" w:color="auto" w:sz="4" w:space="0"/>
              <w:right w:val="single" w:color="auto" w:sz="4" w:space="0"/>
            </w:tcBorders>
            <w:noWrap/>
            <w:vAlign w:val="center"/>
          </w:tcPr>
          <w:p>
            <w:pPr>
              <w:spacing w:line="480" w:lineRule="exact"/>
              <w:rPr>
                <w:rFonts w:ascii="楷体_GB2312" w:hAnsi="宋体" w:eastAsia="楷体_GB2312"/>
                <w:color w:val="000000"/>
                <w:sz w:val="28"/>
                <w:szCs w:val="28"/>
              </w:rPr>
            </w:pPr>
          </w:p>
        </w:tc>
        <w:tc>
          <w:tcPr>
            <w:tcW w:w="1629"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color w:val="000000"/>
                <w:sz w:val="28"/>
                <w:szCs w:val="28"/>
              </w:rPr>
            </w:pPr>
            <w:r>
              <w:rPr>
                <w:rFonts w:hint="eastAsia" w:ascii="仿宋_GB2312" w:hAnsi="宋体" w:eastAsia="仿宋_GB2312"/>
                <w:color w:val="000000"/>
                <w:sz w:val="28"/>
                <w:szCs w:val="28"/>
              </w:rPr>
              <w:t>职称/职务</w:t>
            </w:r>
          </w:p>
        </w:tc>
        <w:tc>
          <w:tcPr>
            <w:tcW w:w="1832" w:type="dxa"/>
            <w:gridSpan w:val="3"/>
            <w:tcBorders>
              <w:top w:val="single" w:color="auto" w:sz="4" w:space="0"/>
              <w:left w:val="single" w:color="auto" w:sz="4" w:space="0"/>
              <w:bottom w:val="single" w:color="auto" w:sz="4" w:space="0"/>
              <w:right w:val="single" w:color="auto" w:sz="4" w:space="0"/>
            </w:tcBorders>
            <w:noWrap/>
            <w:vAlign w:val="center"/>
          </w:tcPr>
          <w:p>
            <w:pPr>
              <w:spacing w:line="480" w:lineRule="exact"/>
              <w:rPr>
                <w:rFonts w:ascii="楷体_GB2312" w:hAnsi="宋体" w:eastAsia="楷体_GB2312"/>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2101" w:type="dxa"/>
            <w:gridSpan w:val="6"/>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联系电话</w:t>
            </w:r>
          </w:p>
        </w:tc>
        <w:tc>
          <w:tcPr>
            <w:tcW w:w="3183" w:type="dxa"/>
            <w:gridSpan w:val="4"/>
            <w:tcBorders>
              <w:top w:val="single" w:color="auto" w:sz="4" w:space="0"/>
              <w:left w:val="single" w:color="auto" w:sz="4" w:space="0"/>
              <w:bottom w:val="single" w:color="auto" w:sz="4" w:space="0"/>
              <w:right w:val="single" w:color="auto" w:sz="4" w:space="0"/>
            </w:tcBorders>
            <w:noWrap/>
            <w:vAlign w:val="center"/>
          </w:tcPr>
          <w:p>
            <w:pPr>
              <w:spacing w:line="480" w:lineRule="exact"/>
              <w:rPr>
                <w:rFonts w:ascii="楷体_GB2312" w:hAnsi="宋体" w:eastAsia="楷体_GB2312"/>
                <w:color w:val="000000"/>
                <w:sz w:val="28"/>
                <w:szCs w:val="28"/>
              </w:rPr>
            </w:pPr>
          </w:p>
        </w:tc>
        <w:tc>
          <w:tcPr>
            <w:tcW w:w="1629"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color w:val="000000"/>
                <w:sz w:val="28"/>
                <w:szCs w:val="28"/>
              </w:rPr>
            </w:pPr>
            <w:r>
              <w:rPr>
                <w:rFonts w:hint="eastAsia" w:ascii="仿宋_GB2312" w:hAnsi="宋体" w:eastAsia="仿宋_GB2312"/>
                <w:color w:val="000000"/>
                <w:sz w:val="28"/>
                <w:szCs w:val="28"/>
              </w:rPr>
              <w:t>手    机</w:t>
            </w:r>
          </w:p>
        </w:tc>
        <w:tc>
          <w:tcPr>
            <w:tcW w:w="1832" w:type="dxa"/>
            <w:gridSpan w:val="3"/>
            <w:tcBorders>
              <w:top w:val="single" w:color="auto" w:sz="4" w:space="0"/>
              <w:left w:val="single" w:color="auto" w:sz="4" w:space="0"/>
              <w:bottom w:val="single" w:color="auto" w:sz="4" w:space="0"/>
              <w:right w:val="single" w:color="auto" w:sz="4" w:space="0"/>
            </w:tcBorders>
            <w:noWrap/>
            <w:vAlign w:val="center"/>
          </w:tcPr>
          <w:p>
            <w:pPr>
              <w:spacing w:line="480" w:lineRule="exact"/>
              <w:rPr>
                <w:rFonts w:ascii="楷体_GB2312" w:hAnsi="宋体" w:eastAsia="楷体_GB2312"/>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2101" w:type="dxa"/>
            <w:gridSpan w:val="6"/>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电子信箱</w:t>
            </w:r>
          </w:p>
        </w:tc>
        <w:tc>
          <w:tcPr>
            <w:tcW w:w="3183" w:type="dxa"/>
            <w:gridSpan w:val="4"/>
            <w:tcBorders>
              <w:top w:val="single" w:color="auto" w:sz="4" w:space="0"/>
              <w:left w:val="single" w:color="auto" w:sz="4" w:space="0"/>
              <w:bottom w:val="single" w:color="auto" w:sz="4" w:space="0"/>
              <w:right w:val="single" w:color="auto" w:sz="4" w:space="0"/>
            </w:tcBorders>
            <w:noWrap/>
            <w:vAlign w:val="center"/>
          </w:tcPr>
          <w:p>
            <w:pPr>
              <w:spacing w:line="480" w:lineRule="exact"/>
              <w:rPr>
                <w:rFonts w:ascii="楷体_GB2312" w:hAnsi="宋体" w:eastAsia="楷体_GB2312"/>
                <w:color w:val="000000"/>
                <w:sz w:val="28"/>
                <w:szCs w:val="28"/>
              </w:rPr>
            </w:pPr>
          </w:p>
        </w:tc>
        <w:tc>
          <w:tcPr>
            <w:tcW w:w="1629"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color w:val="000000"/>
                <w:sz w:val="28"/>
                <w:szCs w:val="28"/>
              </w:rPr>
            </w:pPr>
            <w:r>
              <w:rPr>
                <w:rFonts w:hint="eastAsia" w:ascii="仿宋_GB2312" w:hAnsi="宋体" w:eastAsia="仿宋_GB2312"/>
                <w:color w:val="000000"/>
                <w:sz w:val="28"/>
                <w:szCs w:val="28"/>
              </w:rPr>
              <w:t>传    真</w:t>
            </w:r>
          </w:p>
        </w:tc>
        <w:tc>
          <w:tcPr>
            <w:tcW w:w="1832" w:type="dxa"/>
            <w:gridSpan w:val="3"/>
            <w:tcBorders>
              <w:top w:val="single" w:color="auto" w:sz="4" w:space="0"/>
              <w:left w:val="single" w:color="auto" w:sz="4" w:space="0"/>
              <w:bottom w:val="single" w:color="auto" w:sz="4" w:space="0"/>
              <w:right w:val="single" w:color="auto" w:sz="4" w:space="0"/>
            </w:tcBorders>
            <w:noWrap/>
            <w:vAlign w:val="center"/>
          </w:tcPr>
          <w:p>
            <w:pPr>
              <w:spacing w:line="480" w:lineRule="exact"/>
              <w:rPr>
                <w:rFonts w:ascii="楷体_GB2312" w:hAnsi="宋体" w:eastAsia="楷体_GB2312"/>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5" w:hRule="atLeast"/>
          <w:jc w:val="center"/>
        </w:trPr>
        <w:tc>
          <w:tcPr>
            <w:tcW w:w="8745" w:type="dxa"/>
            <w:gridSpan w:val="17"/>
            <w:tcBorders>
              <w:top w:val="single" w:color="auto" w:sz="4" w:space="0"/>
              <w:left w:val="single" w:color="auto" w:sz="4" w:space="0"/>
              <w:bottom w:val="single" w:color="auto" w:sz="4" w:space="0"/>
              <w:right w:val="single" w:color="auto" w:sz="4" w:space="0"/>
            </w:tcBorders>
            <w:noWrap/>
            <w:vAlign w:val="center"/>
          </w:tcPr>
          <w:p>
            <w:pPr>
              <w:spacing w:line="480" w:lineRule="exact"/>
              <w:rPr>
                <w:rFonts w:ascii="仿宋_GB2312" w:hAnsi="宋体" w:eastAsia="仿宋_GB2312"/>
                <w:color w:val="000000"/>
                <w:sz w:val="28"/>
                <w:szCs w:val="28"/>
              </w:rPr>
            </w:pPr>
            <w:r>
              <w:rPr>
                <w:rFonts w:hint="eastAsia" w:eastAsia="黑体"/>
                <w:bCs/>
                <w:color w:val="000000"/>
                <w:sz w:val="28"/>
              </w:rPr>
              <w:t>二、项目概况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2101" w:type="dxa"/>
            <w:gridSpan w:val="6"/>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仿宋_GB2312" w:hAnsi="宋体" w:eastAsia="仿宋_GB2312"/>
                <w:color w:val="000000"/>
                <w:sz w:val="28"/>
                <w:szCs w:val="28"/>
              </w:rPr>
            </w:pPr>
            <w:r>
              <w:rPr>
                <w:rFonts w:hint="eastAsia" w:ascii="仿宋_GB2312" w:hAnsi="宋体" w:eastAsia="仿宋_GB2312"/>
                <w:color w:val="000000"/>
                <w:sz w:val="28"/>
                <w:szCs w:val="28"/>
              </w:rPr>
              <w:t>申报项目类别</w:t>
            </w:r>
          </w:p>
        </w:tc>
        <w:tc>
          <w:tcPr>
            <w:tcW w:w="6644" w:type="dxa"/>
            <w:gridSpan w:val="11"/>
            <w:tcBorders>
              <w:top w:val="single" w:color="auto" w:sz="4" w:space="0"/>
              <w:left w:val="single" w:color="auto" w:sz="4" w:space="0"/>
              <w:bottom w:val="single" w:color="auto" w:sz="4" w:space="0"/>
              <w:right w:val="single" w:color="auto" w:sz="4" w:space="0"/>
            </w:tcBorders>
            <w:noWrap/>
            <w:vAlign w:val="center"/>
          </w:tcPr>
          <w:p>
            <w:pPr>
              <w:spacing w:line="480" w:lineRule="exact"/>
              <w:rPr>
                <w:rFonts w:ascii="仿宋_GB2312" w:hAnsi="宋体"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2" w:hRule="atLeast"/>
          <w:jc w:val="center"/>
        </w:trPr>
        <w:tc>
          <w:tcPr>
            <w:tcW w:w="8745" w:type="dxa"/>
            <w:gridSpan w:val="17"/>
            <w:tcBorders>
              <w:top w:val="single" w:color="auto" w:sz="4" w:space="0"/>
              <w:left w:val="single" w:color="auto" w:sz="4" w:space="0"/>
              <w:bottom w:val="single" w:color="auto" w:sz="4" w:space="0"/>
              <w:right w:val="single" w:color="auto" w:sz="4" w:space="0"/>
            </w:tcBorders>
            <w:noWrap/>
            <w:vAlign w:val="center"/>
          </w:tcPr>
          <w:p>
            <w:pPr>
              <w:spacing w:line="480" w:lineRule="exact"/>
              <w:rPr>
                <w:rFonts w:ascii="楷体_GB2312" w:hAnsi="宋体" w:eastAsia="楷体_GB2312"/>
                <w:color w:val="000000"/>
                <w:sz w:val="28"/>
                <w:szCs w:val="28"/>
              </w:rPr>
            </w:pPr>
            <w:r>
              <w:rPr>
                <w:rFonts w:hint="eastAsia" w:eastAsia="黑体"/>
                <w:bCs/>
                <w:color w:val="000000"/>
                <w:sz w:val="28"/>
              </w:rPr>
              <w:t>三、立项依据和目的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7" w:hRule="atLeast"/>
          <w:jc w:val="center"/>
        </w:trPr>
        <w:tc>
          <w:tcPr>
            <w:tcW w:w="8745" w:type="dxa"/>
            <w:gridSpan w:val="17"/>
            <w:tcBorders>
              <w:top w:val="single" w:color="auto" w:sz="4" w:space="0"/>
              <w:left w:val="single" w:color="auto" w:sz="4" w:space="0"/>
              <w:bottom w:val="single" w:color="auto" w:sz="4" w:space="0"/>
              <w:right w:val="single" w:color="auto" w:sz="4" w:space="0"/>
            </w:tcBorders>
            <w:noWrap/>
            <w:vAlign w:val="top"/>
          </w:tcPr>
          <w:p>
            <w:pPr>
              <w:snapToGrid w:val="0"/>
              <w:spacing w:line="480" w:lineRule="exact"/>
              <w:ind w:firstLine="560" w:firstLineChars="200"/>
              <w:rPr>
                <w:rFonts w:eastAsia="黑体"/>
                <w:bCs/>
                <w:color w:val="000000"/>
                <w:sz w:val="28"/>
              </w:rPr>
            </w:pPr>
          </w:p>
          <w:p>
            <w:pPr>
              <w:snapToGrid w:val="0"/>
              <w:spacing w:line="480" w:lineRule="exact"/>
              <w:ind w:firstLine="560" w:firstLineChars="200"/>
              <w:rPr>
                <w:rFonts w:eastAsia="黑体"/>
                <w:bCs/>
                <w:color w:val="000000"/>
                <w:sz w:val="28"/>
              </w:rPr>
            </w:pPr>
          </w:p>
          <w:p>
            <w:pPr>
              <w:snapToGrid w:val="0"/>
              <w:spacing w:line="480" w:lineRule="exact"/>
              <w:rPr>
                <w:rFonts w:eastAsia="黑体"/>
                <w:bCs/>
                <w:color w:val="000000"/>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6" w:hRule="atLeast"/>
          <w:jc w:val="center"/>
        </w:trPr>
        <w:tc>
          <w:tcPr>
            <w:tcW w:w="8745" w:type="dxa"/>
            <w:gridSpan w:val="17"/>
            <w:tcBorders>
              <w:top w:val="single" w:color="auto" w:sz="4" w:space="0"/>
              <w:left w:val="single" w:color="auto" w:sz="4" w:space="0"/>
              <w:bottom w:val="single" w:color="auto" w:sz="4" w:space="0"/>
              <w:right w:val="single" w:color="auto" w:sz="4" w:space="0"/>
            </w:tcBorders>
            <w:noWrap/>
            <w:vAlign w:val="center"/>
          </w:tcPr>
          <w:p>
            <w:pPr>
              <w:snapToGrid w:val="0"/>
              <w:spacing w:line="480" w:lineRule="exact"/>
              <w:rPr>
                <w:rFonts w:ascii="楷体_GB2312" w:hAnsi="宋体" w:eastAsia="楷体_GB2312"/>
                <w:color w:val="000000"/>
                <w:sz w:val="28"/>
                <w:szCs w:val="28"/>
              </w:rPr>
            </w:pPr>
            <w:r>
              <w:rPr>
                <w:rFonts w:hint="eastAsia" w:eastAsia="黑体"/>
                <w:bCs/>
                <w:color w:val="000000"/>
                <w:sz w:val="28"/>
              </w:rPr>
              <w:t>四、项目主要内容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6" w:hRule="atLeast"/>
          <w:jc w:val="center"/>
        </w:trPr>
        <w:tc>
          <w:tcPr>
            <w:tcW w:w="8745" w:type="dxa"/>
            <w:gridSpan w:val="17"/>
            <w:tcBorders>
              <w:top w:val="single" w:color="auto" w:sz="4" w:space="0"/>
              <w:left w:val="single" w:color="auto" w:sz="4" w:space="0"/>
              <w:bottom w:val="single" w:color="auto" w:sz="4" w:space="0"/>
              <w:right w:val="single" w:color="auto" w:sz="4" w:space="0"/>
            </w:tcBorders>
            <w:noWrap/>
            <w:vAlign w:val="top"/>
          </w:tcPr>
          <w:p>
            <w:pPr>
              <w:snapToGrid w:val="0"/>
              <w:spacing w:line="480" w:lineRule="exact"/>
              <w:ind w:firstLine="420" w:firstLineChars="200"/>
            </w:pPr>
          </w:p>
          <w:p>
            <w:pPr>
              <w:snapToGrid w:val="0"/>
              <w:spacing w:line="480" w:lineRule="exact"/>
              <w:ind w:firstLine="420" w:firstLineChars="200"/>
            </w:pPr>
          </w:p>
          <w:p>
            <w:pPr>
              <w:snapToGrid w:val="0"/>
              <w:spacing w:line="480" w:lineRule="exact"/>
              <w:ind w:firstLine="420" w:firstLineChars="200"/>
            </w:pPr>
          </w:p>
          <w:p>
            <w:pPr>
              <w:snapToGrid w:val="0"/>
              <w:spacing w:line="480" w:lineRule="exact"/>
            </w:pPr>
          </w:p>
          <w:p>
            <w:pPr>
              <w:pStyle w:val="12"/>
            </w:pPr>
          </w:p>
          <w:p/>
          <w:p>
            <w:pPr>
              <w:pStyle w:val="12"/>
            </w:pPr>
          </w:p>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jc w:val="center"/>
        </w:trPr>
        <w:tc>
          <w:tcPr>
            <w:tcW w:w="8745" w:type="dxa"/>
            <w:gridSpan w:val="17"/>
            <w:tcBorders>
              <w:top w:val="single" w:color="auto" w:sz="4" w:space="0"/>
              <w:left w:val="single" w:color="auto" w:sz="4" w:space="0"/>
              <w:bottom w:val="single" w:color="auto" w:sz="4" w:space="0"/>
              <w:right w:val="single" w:color="auto" w:sz="4" w:space="0"/>
            </w:tcBorders>
            <w:noWrap/>
            <w:vAlign w:val="top"/>
          </w:tcPr>
          <w:p>
            <w:pPr>
              <w:snapToGrid w:val="0"/>
              <w:spacing w:line="480" w:lineRule="exact"/>
              <w:rPr>
                <w:rFonts w:ascii="楷体_GB2312" w:eastAsia="黑体"/>
                <w:color w:val="000000"/>
                <w:sz w:val="28"/>
                <w:szCs w:val="28"/>
              </w:rPr>
            </w:pPr>
            <w:r>
              <w:rPr>
                <w:rFonts w:hint="eastAsia" w:eastAsia="黑体"/>
                <w:bCs/>
                <w:color w:val="000000"/>
                <w:sz w:val="28"/>
              </w:rPr>
              <w:t>五、项目目标及预期效果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20" w:hRule="atLeast"/>
          <w:jc w:val="center"/>
        </w:trPr>
        <w:tc>
          <w:tcPr>
            <w:tcW w:w="8745" w:type="dxa"/>
            <w:gridSpan w:val="17"/>
            <w:tcBorders>
              <w:top w:val="single" w:color="auto" w:sz="4" w:space="0"/>
              <w:left w:val="single" w:color="auto" w:sz="4" w:space="0"/>
              <w:bottom w:val="single" w:color="auto" w:sz="4" w:space="0"/>
              <w:right w:val="single" w:color="auto" w:sz="4" w:space="0"/>
            </w:tcBorders>
            <w:noWrap/>
            <w:vAlign w:val="top"/>
          </w:tcPr>
          <w:p>
            <w:pPr>
              <w:snapToGrid w:val="0"/>
              <w:spacing w:line="480" w:lineRule="exact"/>
              <w:rPr>
                <w:rFonts w:eastAsia="黑体"/>
                <w:bCs/>
                <w:color w:val="000000"/>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745" w:type="dxa"/>
            <w:gridSpan w:val="17"/>
            <w:tcBorders>
              <w:top w:val="single" w:color="auto" w:sz="4" w:space="0"/>
              <w:left w:val="single" w:color="auto" w:sz="4" w:space="0"/>
              <w:bottom w:val="single" w:color="auto" w:sz="4" w:space="0"/>
              <w:right w:val="single" w:color="auto" w:sz="4" w:space="0"/>
            </w:tcBorders>
            <w:noWrap/>
            <w:vAlign w:val="top"/>
          </w:tcPr>
          <w:p>
            <w:pPr>
              <w:spacing w:line="480" w:lineRule="exact"/>
              <w:rPr>
                <w:rFonts w:ascii="楷体_GB2312" w:eastAsia="黑体"/>
                <w:color w:val="000000"/>
                <w:sz w:val="28"/>
                <w:szCs w:val="28"/>
              </w:rPr>
            </w:pPr>
            <w:r>
              <w:rPr>
                <w:rFonts w:hint="eastAsia" w:eastAsia="黑体"/>
                <w:bCs/>
                <w:color w:val="000000"/>
                <w:sz w:val="28"/>
              </w:rPr>
              <w:t>六、项目实施方案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46" w:hRule="atLeast"/>
          <w:jc w:val="center"/>
        </w:trPr>
        <w:tc>
          <w:tcPr>
            <w:tcW w:w="8745" w:type="dxa"/>
            <w:gridSpan w:val="17"/>
            <w:tcBorders>
              <w:top w:val="single" w:color="auto" w:sz="4" w:space="0"/>
              <w:left w:val="single" w:color="auto" w:sz="4" w:space="0"/>
              <w:bottom w:val="single" w:color="auto" w:sz="4" w:space="0"/>
              <w:right w:val="single" w:color="auto" w:sz="4" w:space="0"/>
            </w:tcBorders>
            <w:noWrap/>
            <w:vAlign w:val="top"/>
          </w:tcPr>
          <w:p>
            <w:pPr>
              <w:spacing w:line="44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（内容较多的方案可先在此栏内简要概述后，在附件中另附详尽方案与申报书一并报送）</w:t>
            </w:r>
          </w:p>
          <w:p>
            <w:pPr>
              <w:spacing w:line="480" w:lineRule="exact"/>
              <w:rPr>
                <w:rFonts w:eastAsia="黑体"/>
                <w:bCs/>
                <w:color w:val="000000"/>
                <w:sz w:val="28"/>
              </w:rPr>
            </w:pPr>
          </w:p>
          <w:p>
            <w:pPr>
              <w:spacing w:line="480" w:lineRule="exact"/>
              <w:rPr>
                <w:rFonts w:eastAsia="黑体"/>
                <w:bCs/>
                <w:color w:val="000000"/>
                <w:sz w:val="28"/>
              </w:rPr>
            </w:pPr>
          </w:p>
          <w:p>
            <w:pPr>
              <w:spacing w:line="480" w:lineRule="exact"/>
              <w:rPr>
                <w:rFonts w:eastAsia="黑体"/>
                <w:bCs/>
                <w:color w:val="000000"/>
                <w:sz w:val="28"/>
              </w:rPr>
            </w:pPr>
          </w:p>
          <w:p>
            <w:pPr>
              <w:spacing w:line="480" w:lineRule="exact"/>
              <w:rPr>
                <w:rFonts w:eastAsia="黑体"/>
                <w:bCs/>
                <w:color w:val="000000"/>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jc w:val="center"/>
        </w:trPr>
        <w:tc>
          <w:tcPr>
            <w:tcW w:w="8745" w:type="dxa"/>
            <w:gridSpan w:val="17"/>
            <w:tcBorders>
              <w:top w:val="single" w:color="auto" w:sz="4" w:space="0"/>
              <w:left w:val="single" w:color="auto" w:sz="4" w:space="0"/>
              <w:bottom w:val="single" w:color="auto" w:sz="4" w:space="0"/>
              <w:right w:val="single" w:color="auto" w:sz="4" w:space="0"/>
            </w:tcBorders>
            <w:noWrap/>
            <w:vAlign w:val="center"/>
          </w:tcPr>
          <w:p>
            <w:pPr>
              <w:spacing w:line="480" w:lineRule="exact"/>
              <w:rPr>
                <w:rFonts w:ascii="仿宋_GB2312" w:eastAsia="仿宋_GB2312"/>
                <w:b/>
                <w:color w:val="000000"/>
                <w:sz w:val="28"/>
                <w:szCs w:val="28"/>
              </w:rPr>
            </w:pPr>
            <w:r>
              <w:rPr>
                <w:rFonts w:hint="eastAsia" w:eastAsia="黑体"/>
                <w:bCs/>
                <w:color w:val="000000"/>
                <w:sz w:val="28"/>
                <w:szCs w:val="28"/>
              </w:rPr>
              <w:t>七、项目实施步骤和进度计划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8745" w:type="dxa"/>
            <w:gridSpan w:val="17"/>
            <w:tcBorders>
              <w:top w:val="single" w:color="auto" w:sz="4" w:space="0"/>
              <w:left w:val="single" w:color="auto" w:sz="4" w:space="0"/>
              <w:bottom w:val="single" w:color="auto" w:sz="4" w:space="0"/>
              <w:right w:val="single" w:color="auto" w:sz="4" w:space="0"/>
            </w:tcBorders>
            <w:noWrap/>
            <w:vAlign w:val="center"/>
          </w:tcPr>
          <w:p>
            <w:pPr>
              <w:rPr>
                <w:rFonts w:ascii="仿宋_GB2312" w:eastAsia="仿宋_GB2312"/>
                <w:bCs/>
                <w:color w:val="000000"/>
                <w:sz w:val="28"/>
                <w:szCs w:val="28"/>
              </w:rPr>
            </w:pPr>
            <w:r>
              <w:rPr>
                <w:rFonts w:hint="eastAsia" w:ascii="仿宋_GB2312" w:eastAsia="仿宋_GB2312"/>
                <w:bCs/>
                <w:color w:val="000000"/>
                <w:sz w:val="28"/>
                <w:szCs w:val="28"/>
              </w:rPr>
              <w:t>项目起止时间：     年    月    日起至    月    日止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1" w:hRule="exact"/>
          <w:jc w:val="center"/>
        </w:trPr>
        <w:tc>
          <w:tcPr>
            <w:tcW w:w="1471"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b/>
                <w:color w:val="000000"/>
                <w:sz w:val="28"/>
                <w:szCs w:val="28"/>
              </w:rPr>
            </w:pPr>
            <w:r>
              <w:rPr>
                <w:rFonts w:hint="eastAsia" w:ascii="仿宋_GB2312" w:eastAsia="仿宋_GB2312"/>
                <w:b/>
                <w:color w:val="000000"/>
                <w:sz w:val="28"/>
                <w:szCs w:val="28"/>
              </w:rPr>
              <w:t>实施阶段</w:t>
            </w:r>
          </w:p>
        </w:tc>
        <w:tc>
          <w:tcPr>
            <w:tcW w:w="1448" w:type="dxa"/>
            <w:gridSpan w:val="5"/>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ascii="仿宋_GB2312" w:eastAsia="仿宋_GB2312"/>
                <w:b/>
                <w:color w:val="000000"/>
                <w:sz w:val="28"/>
                <w:szCs w:val="28"/>
              </w:rPr>
            </w:pPr>
            <w:r>
              <w:rPr>
                <w:rFonts w:hint="eastAsia" w:ascii="仿宋_GB2312" w:eastAsia="仿宋_GB2312"/>
                <w:b/>
                <w:color w:val="000000"/>
                <w:sz w:val="28"/>
                <w:szCs w:val="28"/>
              </w:rPr>
              <w:t>经费预算</w:t>
            </w:r>
          </w:p>
          <w:p>
            <w:pPr>
              <w:spacing w:line="360" w:lineRule="exact"/>
              <w:jc w:val="center"/>
              <w:rPr>
                <w:rFonts w:ascii="仿宋_GB2312" w:eastAsia="仿宋_GB2312"/>
                <w:b/>
                <w:color w:val="000000"/>
                <w:sz w:val="28"/>
                <w:szCs w:val="28"/>
              </w:rPr>
            </w:pPr>
            <w:r>
              <w:rPr>
                <w:rFonts w:hint="eastAsia" w:ascii="仿宋_GB2312" w:eastAsia="仿宋_GB2312"/>
                <w:b/>
                <w:color w:val="000000"/>
                <w:sz w:val="28"/>
                <w:szCs w:val="28"/>
              </w:rPr>
              <w:t>（万元）</w:t>
            </w:r>
          </w:p>
        </w:tc>
        <w:tc>
          <w:tcPr>
            <w:tcW w:w="4356" w:type="dxa"/>
            <w:gridSpan w:val="7"/>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b/>
                <w:color w:val="000000"/>
                <w:sz w:val="28"/>
                <w:szCs w:val="28"/>
              </w:rPr>
            </w:pPr>
            <w:r>
              <w:rPr>
                <w:rFonts w:hint="eastAsia" w:ascii="仿宋_GB2312" w:eastAsia="仿宋_GB2312"/>
                <w:b/>
                <w:color w:val="000000"/>
                <w:sz w:val="28"/>
                <w:szCs w:val="28"/>
              </w:rPr>
              <w:t>目标内容</w:t>
            </w:r>
          </w:p>
        </w:tc>
        <w:tc>
          <w:tcPr>
            <w:tcW w:w="1470"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b/>
                <w:color w:val="000000"/>
                <w:sz w:val="28"/>
                <w:szCs w:val="28"/>
              </w:rPr>
            </w:pPr>
            <w:r>
              <w:rPr>
                <w:rFonts w:hint="eastAsia" w:ascii="仿宋_GB2312" w:eastAsia="仿宋_GB2312"/>
                <w:b/>
                <w:color w:val="000000"/>
                <w:sz w:val="28"/>
                <w:szCs w:val="28"/>
              </w:rPr>
              <w:t>时间跨度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4" w:hRule="exact"/>
          <w:jc w:val="center"/>
        </w:trPr>
        <w:tc>
          <w:tcPr>
            <w:tcW w:w="1471"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color w:val="000000"/>
                <w:sz w:val="28"/>
                <w:szCs w:val="28"/>
              </w:rPr>
            </w:pPr>
            <w:r>
              <w:rPr>
                <w:rFonts w:hint="eastAsia" w:ascii="仿宋_GB2312" w:eastAsia="仿宋_GB2312"/>
                <w:color w:val="000000"/>
                <w:sz w:val="28"/>
                <w:szCs w:val="28"/>
              </w:rPr>
              <w:t>第一阶段</w:t>
            </w:r>
          </w:p>
        </w:tc>
        <w:tc>
          <w:tcPr>
            <w:tcW w:w="1448" w:type="dxa"/>
            <w:gridSpan w:val="5"/>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color w:val="000000"/>
                <w:sz w:val="28"/>
                <w:szCs w:val="28"/>
              </w:rPr>
            </w:pPr>
          </w:p>
        </w:tc>
        <w:tc>
          <w:tcPr>
            <w:tcW w:w="4356" w:type="dxa"/>
            <w:gridSpan w:val="7"/>
            <w:tcBorders>
              <w:top w:val="single" w:color="auto" w:sz="4" w:space="0"/>
              <w:left w:val="single" w:color="auto" w:sz="4" w:space="0"/>
              <w:bottom w:val="single" w:color="auto" w:sz="4" w:space="0"/>
              <w:right w:val="single" w:color="auto" w:sz="4" w:space="0"/>
            </w:tcBorders>
            <w:noWrap/>
            <w:vAlign w:val="center"/>
          </w:tcPr>
          <w:p>
            <w:pPr>
              <w:rPr>
                <w:rFonts w:ascii="仿宋_GB2312" w:eastAsia="仿宋_GB2312"/>
                <w:color w:val="000000"/>
                <w:sz w:val="28"/>
                <w:szCs w:val="28"/>
              </w:rPr>
            </w:pPr>
          </w:p>
        </w:tc>
        <w:tc>
          <w:tcPr>
            <w:tcW w:w="1470" w:type="dxa"/>
            <w:gridSpan w:val="2"/>
            <w:tcBorders>
              <w:top w:val="single" w:color="auto" w:sz="4" w:space="0"/>
              <w:left w:val="single" w:color="auto" w:sz="4" w:space="0"/>
              <w:bottom w:val="single" w:color="auto" w:sz="4" w:space="0"/>
              <w:right w:val="single" w:color="auto" w:sz="4" w:space="0"/>
            </w:tcBorders>
            <w:noWrap/>
            <w:vAlign w:val="center"/>
          </w:tcPr>
          <w:p>
            <w:pPr>
              <w:spacing w:line="320" w:lineRule="exact"/>
              <w:ind w:right="97"/>
              <w:jc w:val="right"/>
              <w:rPr>
                <w:rFonts w:ascii="仿宋_GB2312" w:eastAsia="仿宋_GB2312"/>
                <w:bCs/>
                <w:color w:val="000000"/>
                <w:sz w:val="28"/>
                <w:szCs w:val="28"/>
              </w:rPr>
            </w:pPr>
            <w:r>
              <w:rPr>
                <w:rFonts w:hint="eastAsia" w:ascii="仿宋_GB2312" w:eastAsia="仿宋_GB2312"/>
                <w:bCs/>
                <w:color w:val="000000"/>
                <w:sz w:val="28"/>
                <w:szCs w:val="28"/>
              </w:rPr>
              <w:t xml:space="preserve"> 年  月</w:t>
            </w:r>
          </w:p>
          <w:p>
            <w:pPr>
              <w:spacing w:line="320" w:lineRule="exact"/>
              <w:jc w:val="center"/>
              <w:rPr>
                <w:rFonts w:ascii="仿宋_GB2312" w:eastAsia="仿宋_GB2312"/>
                <w:bCs/>
                <w:color w:val="000000"/>
                <w:sz w:val="28"/>
                <w:szCs w:val="28"/>
              </w:rPr>
            </w:pPr>
            <w:r>
              <w:rPr>
                <w:rFonts w:hint="eastAsia" w:ascii="仿宋_GB2312" w:eastAsia="仿宋_GB2312"/>
                <w:bCs/>
                <w:color w:val="000000"/>
                <w:sz w:val="28"/>
                <w:szCs w:val="28"/>
              </w:rPr>
              <w:t>至</w:t>
            </w:r>
          </w:p>
          <w:p>
            <w:pPr>
              <w:spacing w:line="320" w:lineRule="exact"/>
              <w:jc w:val="right"/>
              <w:rPr>
                <w:rFonts w:ascii="仿宋_GB2312" w:eastAsia="仿宋_GB2312"/>
                <w:color w:val="000000"/>
                <w:sz w:val="28"/>
                <w:szCs w:val="28"/>
              </w:rPr>
            </w:pPr>
            <w:r>
              <w:rPr>
                <w:rFonts w:hint="eastAsia" w:ascii="仿宋_GB2312" w:eastAsia="仿宋_GB2312"/>
                <w:bCs/>
                <w:color w:val="000000"/>
                <w:sz w:val="28"/>
                <w:szCs w:val="28"/>
              </w:rPr>
              <w:t>年  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4" w:hRule="exact"/>
          <w:jc w:val="center"/>
        </w:trPr>
        <w:tc>
          <w:tcPr>
            <w:tcW w:w="1471"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color w:val="000000"/>
                <w:sz w:val="28"/>
                <w:szCs w:val="28"/>
              </w:rPr>
            </w:pPr>
            <w:r>
              <w:rPr>
                <w:rFonts w:hint="eastAsia" w:ascii="仿宋_GB2312" w:eastAsia="仿宋_GB2312"/>
                <w:color w:val="000000"/>
                <w:sz w:val="28"/>
                <w:szCs w:val="28"/>
              </w:rPr>
              <w:t>第二阶段</w:t>
            </w:r>
          </w:p>
        </w:tc>
        <w:tc>
          <w:tcPr>
            <w:tcW w:w="1448" w:type="dxa"/>
            <w:gridSpan w:val="5"/>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color w:val="000000"/>
                <w:sz w:val="28"/>
                <w:szCs w:val="28"/>
              </w:rPr>
            </w:pPr>
          </w:p>
        </w:tc>
        <w:tc>
          <w:tcPr>
            <w:tcW w:w="4356" w:type="dxa"/>
            <w:gridSpan w:val="7"/>
            <w:tcBorders>
              <w:top w:val="single" w:color="auto" w:sz="4" w:space="0"/>
              <w:left w:val="single" w:color="auto" w:sz="4" w:space="0"/>
              <w:bottom w:val="single" w:color="auto" w:sz="4" w:space="0"/>
              <w:right w:val="single" w:color="auto" w:sz="4" w:space="0"/>
            </w:tcBorders>
            <w:noWrap/>
            <w:vAlign w:val="center"/>
          </w:tcPr>
          <w:p>
            <w:pPr>
              <w:rPr>
                <w:rFonts w:ascii="仿宋_GB2312" w:eastAsia="仿宋_GB2312"/>
                <w:color w:val="000000"/>
                <w:sz w:val="28"/>
                <w:szCs w:val="28"/>
              </w:rPr>
            </w:pPr>
          </w:p>
        </w:tc>
        <w:tc>
          <w:tcPr>
            <w:tcW w:w="1470" w:type="dxa"/>
            <w:gridSpan w:val="2"/>
            <w:tcBorders>
              <w:top w:val="single" w:color="auto" w:sz="4" w:space="0"/>
              <w:left w:val="single" w:color="auto" w:sz="4" w:space="0"/>
              <w:bottom w:val="single" w:color="auto" w:sz="4" w:space="0"/>
              <w:right w:val="single" w:color="auto" w:sz="4" w:space="0"/>
            </w:tcBorders>
            <w:noWrap/>
            <w:vAlign w:val="center"/>
          </w:tcPr>
          <w:p>
            <w:pPr>
              <w:spacing w:line="320" w:lineRule="exact"/>
              <w:ind w:right="97"/>
              <w:jc w:val="right"/>
              <w:rPr>
                <w:rFonts w:ascii="仿宋_GB2312" w:eastAsia="仿宋_GB2312"/>
                <w:bCs/>
                <w:color w:val="000000"/>
                <w:sz w:val="28"/>
                <w:szCs w:val="28"/>
              </w:rPr>
            </w:pPr>
            <w:r>
              <w:rPr>
                <w:rFonts w:hint="eastAsia" w:ascii="仿宋_GB2312" w:eastAsia="仿宋_GB2312"/>
                <w:bCs/>
                <w:color w:val="000000"/>
                <w:sz w:val="28"/>
                <w:szCs w:val="28"/>
              </w:rPr>
              <w:t>年  月</w:t>
            </w:r>
          </w:p>
          <w:p>
            <w:pPr>
              <w:spacing w:line="320" w:lineRule="exact"/>
              <w:jc w:val="center"/>
              <w:rPr>
                <w:rFonts w:ascii="仿宋_GB2312" w:eastAsia="仿宋_GB2312"/>
                <w:bCs/>
                <w:color w:val="000000"/>
                <w:sz w:val="28"/>
                <w:szCs w:val="28"/>
              </w:rPr>
            </w:pPr>
            <w:r>
              <w:rPr>
                <w:rFonts w:hint="eastAsia" w:ascii="仿宋_GB2312" w:eastAsia="仿宋_GB2312"/>
                <w:bCs/>
                <w:color w:val="000000"/>
                <w:sz w:val="28"/>
                <w:szCs w:val="28"/>
              </w:rPr>
              <w:t>至</w:t>
            </w:r>
          </w:p>
          <w:p>
            <w:pPr>
              <w:spacing w:line="320" w:lineRule="exact"/>
              <w:jc w:val="right"/>
              <w:rPr>
                <w:rFonts w:ascii="仿宋_GB2312" w:eastAsia="仿宋_GB2312"/>
                <w:color w:val="000000"/>
                <w:sz w:val="28"/>
                <w:szCs w:val="28"/>
              </w:rPr>
            </w:pPr>
            <w:r>
              <w:rPr>
                <w:rFonts w:hint="eastAsia" w:ascii="仿宋_GB2312" w:eastAsia="仿宋_GB2312"/>
                <w:bCs/>
                <w:color w:val="000000"/>
                <w:sz w:val="28"/>
                <w:szCs w:val="28"/>
              </w:rPr>
              <w:t>年  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4" w:hRule="exact"/>
          <w:jc w:val="center"/>
        </w:trPr>
        <w:tc>
          <w:tcPr>
            <w:tcW w:w="1471"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color w:val="000000"/>
                <w:sz w:val="28"/>
                <w:szCs w:val="28"/>
              </w:rPr>
            </w:pPr>
            <w:r>
              <w:rPr>
                <w:rFonts w:hint="eastAsia" w:ascii="仿宋_GB2312" w:eastAsia="仿宋_GB2312"/>
                <w:color w:val="000000"/>
                <w:sz w:val="28"/>
                <w:szCs w:val="28"/>
              </w:rPr>
              <w:t>第三阶段</w:t>
            </w:r>
          </w:p>
        </w:tc>
        <w:tc>
          <w:tcPr>
            <w:tcW w:w="1448" w:type="dxa"/>
            <w:gridSpan w:val="5"/>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color w:val="000000"/>
                <w:sz w:val="28"/>
                <w:szCs w:val="28"/>
              </w:rPr>
            </w:pPr>
          </w:p>
        </w:tc>
        <w:tc>
          <w:tcPr>
            <w:tcW w:w="4356" w:type="dxa"/>
            <w:gridSpan w:val="7"/>
            <w:tcBorders>
              <w:top w:val="single" w:color="auto" w:sz="4" w:space="0"/>
              <w:left w:val="single" w:color="auto" w:sz="4" w:space="0"/>
              <w:bottom w:val="single" w:color="auto" w:sz="4" w:space="0"/>
              <w:right w:val="single" w:color="auto" w:sz="4" w:space="0"/>
            </w:tcBorders>
            <w:noWrap/>
            <w:vAlign w:val="center"/>
          </w:tcPr>
          <w:p>
            <w:pPr>
              <w:rPr>
                <w:rFonts w:ascii="仿宋_GB2312" w:eastAsia="仿宋_GB2312"/>
                <w:color w:val="000000"/>
                <w:sz w:val="28"/>
                <w:szCs w:val="28"/>
              </w:rPr>
            </w:pPr>
          </w:p>
        </w:tc>
        <w:tc>
          <w:tcPr>
            <w:tcW w:w="1470" w:type="dxa"/>
            <w:gridSpan w:val="2"/>
            <w:tcBorders>
              <w:top w:val="single" w:color="auto" w:sz="4" w:space="0"/>
              <w:left w:val="single" w:color="auto" w:sz="4" w:space="0"/>
              <w:bottom w:val="single" w:color="auto" w:sz="4" w:space="0"/>
              <w:right w:val="single" w:color="auto" w:sz="4" w:space="0"/>
            </w:tcBorders>
            <w:noWrap/>
            <w:vAlign w:val="center"/>
          </w:tcPr>
          <w:p>
            <w:pPr>
              <w:spacing w:line="320" w:lineRule="exact"/>
              <w:ind w:right="97"/>
              <w:jc w:val="right"/>
              <w:rPr>
                <w:rFonts w:ascii="仿宋_GB2312" w:eastAsia="仿宋_GB2312"/>
                <w:bCs/>
                <w:color w:val="000000"/>
                <w:sz w:val="28"/>
                <w:szCs w:val="28"/>
              </w:rPr>
            </w:pPr>
            <w:r>
              <w:rPr>
                <w:rFonts w:hint="eastAsia" w:ascii="仿宋_GB2312" w:eastAsia="仿宋_GB2312"/>
                <w:bCs/>
                <w:color w:val="000000"/>
                <w:sz w:val="28"/>
                <w:szCs w:val="28"/>
              </w:rPr>
              <w:t>年  月</w:t>
            </w:r>
          </w:p>
          <w:p>
            <w:pPr>
              <w:spacing w:line="320" w:lineRule="exact"/>
              <w:jc w:val="center"/>
              <w:rPr>
                <w:rFonts w:ascii="仿宋_GB2312" w:eastAsia="仿宋_GB2312"/>
                <w:bCs/>
                <w:color w:val="000000"/>
                <w:sz w:val="28"/>
                <w:szCs w:val="28"/>
              </w:rPr>
            </w:pPr>
            <w:r>
              <w:rPr>
                <w:rFonts w:hint="eastAsia" w:ascii="仿宋_GB2312" w:eastAsia="仿宋_GB2312"/>
                <w:bCs/>
                <w:color w:val="000000"/>
                <w:sz w:val="28"/>
                <w:szCs w:val="28"/>
              </w:rPr>
              <w:t>至</w:t>
            </w:r>
          </w:p>
          <w:p>
            <w:pPr>
              <w:spacing w:line="320" w:lineRule="exact"/>
              <w:jc w:val="right"/>
              <w:rPr>
                <w:rFonts w:ascii="仿宋_GB2312" w:eastAsia="仿宋_GB2312"/>
                <w:color w:val="000000"/>
                <w:sz w:val="28"/>
                <w:szCs w:val="28"/>
              </w:rPr>
            </w:pPr>
            <w:r>
              <w:rPr>
                <w:rFonts w:hint="eastAsia" w:ascii="仿宋_GB2312" w:eastAsia="仿宋_GB2312"/>
                <w:bCs/>
                <w:color w:val="000000"/>
                <w:sz w:val="28"/>
                <w:szCs w:val="28"/>
              </w:rPr>
              <w:t>年  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5" w:hRule="exact"/>
          <w:jc w:val="center"/>
        </w:trPr>
        <w:tc>
          <w:tcPr>
            <w:tcW w:w="1471" w:type="dxa"/>
            <w:gridSpan w:val="3"/>
            <w:tcBorders>
              <w:top w:val="single" w:color="auto" w:sz="4" w:space="0"/>
              <w:left w:val="single" w:color="auto" w:sz="4" w:space="0"/>
              <w:bottom w:val="single" w:color="auto" w:sz="4" w:space="0"/>
              <w:right w:val="single" w:color="auto" w:sz="4" w:space="0"/>
            </w:tcBorders>
            <w:noWrap/>
            <w:vAlign w:val="top"/>
          </w:tcPr>
          <w:p>
            <w:pPr>
              <w:spacing w:line="480" w:lineRule="exact"/>
              <w:jc w:val="center"/>
              <w:rPr>
                <w:rFonts w:eastAsia="黑体"/>
                <w:bCs/>
                <w:color w:val="000000"/>
                <w:sz w:val="28"/>
                <w:szCs w:val="28"/>
              </w:rPr>
            </w:pPr>
            <w:r>
              <w:rPr>
                <w:rFonts w:hint="eastAsia" w:eastAsia="黑体"/>
                <w:bCs/>
                <w:color w:val="000000"/>
                <w:sz w:val="28"/>
                <w:szCs w:val="28"/>
              </w:rPr>
              <w:t>……</w:t>
            </w:r>
          </w:p>
        </w:tc>
        <w:tc>
          <w:tcPr>
            <w:tcW w:w="1448" w:type="dxa"/>
            <w:gridSpan w:val="5"/>
            <w:tcBorders>
              <w:top w:val="single" w:color="auto" w:sz="4" w:space="0"/>
              <w:left w:val="single" w:color="auto" w:sz="4" w:space="0"/>
              <w:bottom w:val="single" w:color="auto" w:sz="4" w:space="0"/>
              <w:right w:val="single" w:color="auto" w:sz="4" w:space="0"/>
            </w:tcBorders>
            <w:noWrap/>
            <w:vAlign w:val="top"/>
          </w:tcPr>
          <w:p>
            <w:pPr>
              <w:spacing w:line="480" w:lineRule="exact"/>
              <w:rPr>
                <w:rFonts w:eastAsia="黑体"/>
                <w:bCs/>
                <w:color w:val="000000"/>
                <w:sz w:val="28"/>
                <w:szCs w:val="28"/>
              </w:rPr>
            </w:pPr>
          </w:p>
        </w:tc>
        <w:tc>
          <w:tcPr>
            <w:tcW w:w="4356" w:type="dxa"/>
            <w:gridSpan w:val="7"/>
            <w:tcBorders>
              <w:top w:val="single" w:color="auto" w:sz="4" w:space="0"/>
              <w:left w:val="single" w:color="auto" w:sz="4" w:space="0"/>
              <w:bottom w:val="single" w:color="auto" w:sz="4" w:space="0"/>
              <w:right w:val="single" w:color="auto" w:sz="4" w:space="0"/>
            </w:tcBorders>
            <w:noWrap/>
            <w:vAlign w:val="top"/>
          </w:tcPr>
          <w:p>
            <w:pPr>
              <w:spacing w:line="480" w:lineRule="exact"/>
              <w:rPr>
                <w:rFonts w:eastAsia="黑体"/>
                <w:bCs/>
                <w:color w:val="000000"/>
                <w:sz w:val="28"/>
                <w:szCs w:val="28"/>
              </w:rPr>
            </w:pPr>
          </w:p>
        </w:tc>
        <w:tc>
          <w:tcPr>
            <w:tcW w:w="1470" w:type="dxa"/>
            <w:gridSpan w:val="2"/>
            <w:tcBorders>
              <w:top w:val="single" w:color="auto" w:sz="4" w:space="0"/>
              <w:left w:val="single" w:color="auto" w:sz="4" w:space="0"/>
              <w:bottom w:val="single" w:color="auto" w:sz="4" w:space="0"/>
              <w:right w:val="single" w:color="auto" w:sz="4" w:space="0"/>
            </w:tcBorders>
            <w:noWrap/>
            <w:vAlign w:val="top"/>
          </w:tcPr>
          <w:p>
            <w:pPr>
              <w:spacing w:line="480" w:lineRule="exact"/>
              <w:rPr>
                <w:rFonts w:eastAsia="黑体"/>
                <w:bCs/>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jc w:val="center"/>
        </w:trPr>
        <w:tc>
          <w:tcPr>
            <w:tcW w:w="8745" w:type="dxa"/>
            <w:gridSpan w:val="17"/>
            <w:tcBorders>
              <w:top w:val="single" w:color="auto" w:sz="4" w:space="0"/>
              <w:left w:val="single" w:color="auto" w:sz="4" w:space="0"/>
              <w:bottom w:val="single" w:color="auto" w:sz="4" w:space="0"/>
              <w:right w:val="single" w:color="auto" w:sz="4" w:space="0"/>
            </w:tcBorders>
            <w:noWrap/>
            <w:vAlign w:val="center"/>
          </w:tcPr>
          <w:p>
            <w:pPr>
              <w:spacing w:line="400" w:lineRule="exact"/>
              <w:rPr>
                <w:rFonts w:eastAsia="黑体"/>
                <w:bCs/>
                <w:color w:val="000000"/>
                <w:sz w:val="28"/>
                <w:szCs w:val="28"/>
              </w:rPr>
            </w:pPr>
            <w:r>
              <w:rPr>
                <w:rFonts w:hint="eastAsia" w:ascii="黑体" w:hAnsi="宋体" w:eastAsia="黑体"/>
                <w:color w:val="000000"/>
                <w:sz w:val="28"/>
                <w:szCs w:val="28"/>
              </w:rPr>
              <w:t>八、</w:t>
            </w:r>
            <w:r>
              <w:rPr>
                <w:rFonts w:hint="eastAsia" w:eastAsia="黑体"/>
                <w:bCs/>
                <w:color w:val="000000"/>
                <w:sz w:val="28"/>
                <w:szCs w:val="28"/>
              </w:rPr>
              <w:t>项目负责人及主要参加人员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21" w:hRule="exact"/>
          <w:jc w:val="center"/>
        </w:trPr>
        <w:tc>
          <w:tcPr>
            <w:tcW w:w="65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00" w:lineRule="exact"/>
              <w:jc w:val="center"/>
              <w:rPr>
                <w:rFonts w:ascii="仿宋_GB2312" w:hAnsi="宋体" w:eastAsia="仿宋_GB2312"/>
                <w:bCs/>
                <w:color w:val="000000"/>
                <w:sz w:val="28"/>
                <w:szCs w:val="28"/>
              </w:rPr>
            </w:pPr>
            <w:r>
              <w:rPr>
                <w:rFonts w:hint="eastAsia" w:ascii="仿宋_GB2312" w:hAnsi="宋体" w:eastAsia="仿宋_GB2312"/>
                <w:bCs/>
                <w:color w:val="000000"/>
                <w:sz w:val="28"/>
                <w:szCs w:val="28"/>
              </w:rPr>
              <w:t>序号</w:t>
            </w:r>
          </w:p>
        </w:tc>
        <w:tc>
          <w:tcPr>
            <w:tcW w:w="1225" w:type="dxa"/>
            <w:gridSpan w:val="3"/>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00" w:lineRule="exact"/>
              <w:jc w:val="center"/>
              <w:rPr>
                <w:rFonts w:ascii="仿宋_GB2312" w:hAnsi="宋体" w:eastAsia="仿宋_GB2312"/>
                <w:bCs/>
                <w:color w:val="000000"/>
                <w:sz w:val="28"/>
                <w:szCs w:val="28"/>
              </w:rPr>
            </w:pPr>
            <w:r>
              <w:rPr>
                <w:rFonts w:hint="eastAsia" w:ascii="仿宋_GB2312" w:hAnsi="宋体" w:eastAsia="仿宋_GB2312"/>
                <w:bCs/>
                <w:color w:val="000000"/>
                <w:sz w:val="28"/>
                <w:szCs w:val="28"/>
              </w:rPr>
              <w:t>姓名</w:t>
            </w:r>
          </w:p>
        </w:tc>
        <w:tc>
          <w:tcPr>
            <w:tcW w:w="495" w:type="dxa"/>
            <w:gridSpan w:val="3"/>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00" w:lineRule="exact"/>
              <w:jc w:val="center"/>
              <w:rPr>
                <w:rFonts w:ascii="仿宋_GB2312" w:hAnsi="宋体" w:eastAsia="仿宋_GB2312"/>
                <w:bCs/>
                <w:color w:val="000000"/>
                <w:sz w:val="28"/>
                <w:szCs w:val="28"/>
              </w:rPr>
            </w:pPr>
            <w:r>
              <w:rPr>
                <w:rFonts w:hint="eastAsia" w:ascii="仿宋_GB2312" w:hAnsi="宋体" w:eastAsia="仿宋_GB2312"/>
                <w:bCs/>
                <w:color w:val="000000"/>
                <w:sz w:val="28"/>
                <w:szCs w:val="28"/>
              </w:rPr>
              <w:t>年龄</w:t>
            </w:r>
          </w:p>
        </w:tc>
        <w:tc>
          <w:tcPr>
            <w:tcW w:w="1728"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00" w:lineRule="exact"/>
              <w:jc w:val="center"/>
              <w:rPr>
                <w:rFonts w:ascii="仿宋_GB2312" w:hAnsi="宋体" w:eastAsia="仿宋_GB2312"/>
                <w:bCs/>
                <w:color w:val="000000"/>
                <w:sz w:val="28"/>
                <w:szCs w:val="28"/>
              </w:rPr>
            </w:pPr>
            <w:r>
              <w:rPr>
                <w:rFonts w:hint="eastAsia" w:ascii="仿宋_GB2312" w:hAnsi="宋体" w:eastAsia="仿宋_GB2312"/>
                <w:bCs/>
                <w:color w:val="000000"/>
                <w:sz w:val="28"/>
                <w:szCs w:val="28"/>
              </w:rPr>
              <w:t>职务/职称</w:t>
            </w:r>
          </w:p>
        </w:tc>
        <w:tc>
          <w:tcPr>
            <w:tcW w:w="2064" w:type="dxa"/>
            <w:gridSpan w:val="3"/>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00" w:lineRule="exact"/>
              <w:jc w:val="center"/>
              <w:rPr>
                <w:rFonts w:ascii="仿宋_GB2312" w:hAnsi="宋体" w:eastAsia="仿宋_GB2312"/>
                <w:bCs/>
                <w:color w:val="000000"/>
                <w:sz w:val="28"/>
                <w:szCs w:val="28"/>
              </w:rPr>
            </w:pPr>
            <w:r>
              <w:rPr>
                <w:rFonts w:hint="eastAsia" w:ascii="仿宋_GB2312" w:hAnsi="宋体" w:eastAsia="仿宋_GB2312"/>
                <w:bCs/>
                <w:color w:val="000000"/>
                <w:sz w:val="28"/>
                <w:szCs w:val="28"/>
              </w:rPr>
              <w:t>工作单位</w:t>
            </w:r>
          </w:p>
        </w:tc>
        <w:tc>
          <w:tcPr>
            <w:tcW w:w="1736" w:type="dxa"/>
            <w:gridSpan w:val="4"/>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eastAsia="仿宋_GB2312"/>
                <w:b/>
                <w:color w:val="000000"/>
                <w:sz w:val="28"/>
                <w:szCs w:val="28"/>
              </w:rPr>
            </w:pPr>
            <w:r>
              <w:rPr>
                <w:rFonts w:hint="eastAsia" w:ascii="仿宋_GB2312" w:hAnsi="宋体" w:eastAsia="仿宋_GB2312"/>
                <w:bCs/>
                <w:color w:val="000000"/>
                <w:sz w:val="28"/>
                <w:szCs w:val="28"/>
              </w:rPr>
              <w:t>在本项目中承担的主要工作</w:t>
            </w:r>
          </w:p>
        </w:tc>
        <w:tc>
          <w:tcPr>
            <w:tcW w:w="841"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eastAsia="仿宋_GB2312"/>
                <w:b/>
                <w:color w:val="000000"/>
                <w:sz w:val="28"/>
                <w:szCs w:val="28"/>
              </w:rPr>
            </w:pPr>
            <w:r>
              <w:rPr>
                <w:rFonts w:hint="eastAsia" w:ascii="仿宋_GB2312" w:hAnsi="宋体" w:eastAsia="仿宋_GB2312"/>
                <w:bCs/>
                <w:color w:val="000000"/>
                <w:sz w:val="28"/>
                <w:szCs w:val="28"/>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656" w:type="dxa"/>
            <w:tcBorders>
              <w:top w:val="single" w:color="auto" w:sz="4" w:space="0"/>
              <w:left w:val="single" w:color="auto" w:sz="4" w:space="0"/>
              <w:bottom w:val="single" w:color="auto" w:sz="4" w:space="0"/>
              <w:right w:val="single" w:color="auto" w:sz="4" w:space="0"/>
            </w:tcBorders>
            <w:noWrap/>
            <w:vAlign w:val="center"/>
          </w:tcPr>
          <w:p>
            <w:pPr>
              <w:numPr>
                <w:ilvl w:val="0"/>
                <w:numId w:val="2"/>
              </w:numPr>
              <w:spacing w:line="320" w:lineRule="exact"/>
              <w:jc w:val="center"/>
              <w:rPr>
                <w:rFonts w:ascii="仿宋_GB2312" w:eastAsia="仿宋_GB2312"/>
                <w:color w:val="000000"/>
                <w:sz w:val="28"/>
                <w:szCs w:val="28"/>
              </w:rPr>
            </w:pPr>
          </w:p>
        </w:tc>
        <w:tc>
          <w:tcPr>
            <w:tcW w:w="1225" w:type="dxa"/>
            <w:gridSpan w:val="3"/>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eastAsia="仿宋_GB2312"/>
                <w:color w:val="000000"/>
                <w:sz w:val="28"/>
                <w:szCs w:val="28"/>
              </w:rPr>
            </w:pPr>
          </w:p>
        </w:tc>
        <w:tc>
          <w:tcPr>
            <w:tcW w:w="495" w:type="dxa"/>
            <w:gridSpan w:val="3"/>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eastAsia="仿宋_GB2312"/>
                <w:color w:val="000000"/>
                <w:sz w:val="28"/>
                <w:szCs w:val="28"/>
              </w:rPr>
            </w:pPr>
          </w:p>
        </w:tc>
        <w:tc>
          <w:tcPr>
            <w:tcW w:w="1728" w:type="dxa"/>
            <w:gridSpan w:val="2"/>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eastAsia="仿宋_GB2312"/>
                <w:color w:val="000000"/>
                <w:sz w:val="28"/>
                <w:szCs w:val="28"/>
              </w:rPr>
            </w:pPr>
          </w:p>
        </w:tc>
        <w:tc>
          <w:tcPr>
            <w:tcW w:w="2064" w:type="dxa"/>
            <w:gridSpan w:val="3"/>
            <w:tcBorders>
              <w:top w:val="single" w:color="auto" w:sz="4" w:space="0"/>
              <w:left w:val="single" w:color="auto" w:sz="4" w:space="0"/>
              <w:bottom w:val="single" w:color="auto" w:sz="4" w:space="0"/>
              <w:right w:val="single" w:color="auto" w:sz="4" w:space="0"/>
            </w:tcBorders>
            <w:noWrap/>
            <w:vAlign w:val="top"/>
          </w:tcPr>
          <w:p>
            <w:pPr>
              <w:spacing w:line="320" w:lineRule="exact"/>
              <w:jc w:val="center"/>
              <w:rPr>
                <w:rFonts w:ascii="仿宋_GB2312" w:eastAsia="仿宋_GB2312"/>
                <w:color w:val="000000"/>
                <w:sz w:val="28"/>
                <w:szCs w:val="28"/>
              </w:rPr>
            </w:pPr>
          </w:p>
        </w:tc>
        <w:tc>
          <w:tcPr>
            <w:tcW w:w="1736" w:type="dxa"/>
            <w:gridSpan w:val="4"/>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eastAsia="仿宋_GB2312"/>
                <w:color w:val="000000"/>
                <w:sz w:val="28"/>
                <w:szCs w:val="28"/>
              </w:rPr>
            </w:pPr>
          </w:p>
        </w:tc>
        <w:tc>
          <w:tcPr>
            <w:tcW w:w="841" w:type="dxa"/>
            <w:tcBorders>
              <w:top w:val="single" w:color="auto" w:sz="4" w:space="0"/>
              <w:left w:val="single" w:color="auto" w:sz="4" w:space="0"/>
              <w:bottom w:val="single" w:color="auto" w:sz="4" w:space="0"/>
              <w:right w:val="single" w:color="auto" w:sz="4" w:space="0"/>
            </w:tcBorders>
            <w:noWrap/>
            <w:vAlign w:val="top"/>
          </w:tcPr>
          <w:p>
            <w:pPr>
              <w:spacing w:line="320" w:lineRule="exact"/>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656" w:type="dxa"/>
            <w:tcBorders>
              <w:top w:val="single" w:color="auto" w:sz="4" w:space="0"/>
              <w:left w:val="single" w:color="auto" w:sz="4" w:space="0"/>
              <w:bottom w:val="single" w:color="auto" w:sz="4" w:space="0"/>
              <w:right w:val="single" w:color="auto" w:sz="4" w:space="0"/>
            </w:tcBorders>
            <w:noWrap/>
            <w:vAlign w:val="center"/>
          </w:tcPr>
          <w:p>
            <w:pPr>
              <w:numPr>
                <w:ilvl w:val="0"/>
                <w:numId w:val="2"/>
              </w:numPr>
              <w:spacing w:line="320" w:lineRule="exact"/>
              <w:jc w:val="center"/>
              <w:rPr>
                <w:rFonts w:ascii="仿宋_GB2312" w:eastAsia="仿宋_GB2312"/>
                <w:color w:val="000000"/>
                <w:sz w:val="28"/>
                <w:szCs w:val="28"/>
              </w:rPr>
            </w:pPr>
          </w:p>
        </w:tc>
        <w:tc>
          <w:tcPr>
            <w:tcW w:w="1225" w:type="dxa"/>
            <w:gridSpan w:val="3"/>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eastAsia="仿宋_GB2312"/>
                <w:color w:val="000000"/>
                <w:sz w:val="28"/>
                <w:szCs w:val="28"/>
              </w:rPr>
            </w:pPr>
          </w:p>
        </w:tc>
        <w:tc>
          <w:tcPr>
            <w:tcW w:w="495" w:type="dxa"/>
            <w:gridSpan w:val="3"/>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eastAsia="仿宋_GB2312"/>
                <w:color w:val="000000"/>
                <w:sz w:val="28"/>
                <w:szCs w:val="28"/>
              </w:rPr>
            </w:pPr>
          </w:p>
        </w:tc>
        <w:tc>
          <w:tcPr>
            <w:tcW w:w="1728" w:type="dxa"/>
            <w:gridSpan w:val="2"/>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eastAsia="仿宋_GB2312"/>
                <w:color w:val="000000"/>
                <w:sz w:val="28"/>
                <w:szCs w:val="28"/>
              </w:rPr>
            </w:pPr>
          </w:p>
        </w:tc>
        <w:tc>
          <w:tcPr>
            <w:tcW w:w="2064" w:type="dxa"/>
            <w:gridSpan w:val="3"/>
            <w:tcBorders>
              <w:top w:val="single" w:color="auto" w:sz="4" w:space="0"/>
              <w:left w:val="single" w:color="auto" w:sz="4" w:space="0"/>
              <w:bottom w:val="single" w:color="auto" w:sz="4" w:space="0"/>
              <w:right w:val="single" w:color="auto" w:sz="4" w:space="0"/>
            </w:tcBorders>
            <w:noWrap/>
            <w:vAlign w:val="top"/>
          </w:tcPr>
          <w:p>
            <w:pPr>
              <w:spacing w:line="320" w:lineRule="exact"/>
              <w:jc w:val="center"/>
              <w:rPr>
                <w:rFonts w:ascii="仿宋_GB2312" w:eastAsia="仿宋_GB2312"/>
                <w:color w:val="000000"/>
                <w:sz w:val="28"/>
                <w:szCs w:val="28"/>
              </w:rPr>
            </w:pPr>
          </w:p>
        </w:tc>
        <w:tc>
          <w:tcPr>
            <w:tcW w:w="1736" w:type="dxa"/>
            <w:gridSpan w:val="4"/>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eastAsia="仿宋_GB2312"/>
                <w:color w:val="000000"/>
                <w:sz w:val="28"/>
                <w:szCs w:val="28"/>
              </w:rPr>
            </w:pPr>
          </w:p>
        </w:tc>
        <w:tc>
          <w:tcPr>
            <w:tcW w:w="841" w:type="dxa"/>
            <w:tcBorders>
              <w:top w:val="single" w:color="auto" w:sz="4" w:space="0"/>
              <w:left w:val="single" w:color="auto" w:sz="4" w:space="0"/>
              <w:bottom w:val="single" w:color="auto" w:sz="4" w:space="0"/>
              <w:right w:val="single" w:color="auto" w:sz="4" w:space="0"/>
            </w:tcBorders>
            <w:noWrap/>
            <w:vAlign w:val="top"/>
          </w:tcPr>
          <w:p>
            <w:pPr>
              <w:spacing w:line="320" w:lineRule="exact"/>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656" w:type="dxa"/>
            <w:tcBorders>
              <w:top w:val="single" w:color="auto" w:sz="4" w:space="0"/>
              <w:left w:val="single" w:color="auto" w:sz="4" w:space="0"/>
              <w:bottom w:val="single" w:color="auto" w:sz="4" w:space="0"/>
              <w:right w:val="single" w:color="auto" w:sz="4" w:space="0"/>
            </w:tcBorders>
            <w:noWrap/>
            <w:vAlign w:val="center"/>
          </w:tcPr>
          <w:p>
            <w:pPr>
              <w:numPr>
                <w:ilvl w:val="0"/>
                <w:numId w:val="2"/>
              </w:numPr>
              <w:spacing w:line="320" w:lineRule="exact"/>
              <w:jc w:val="center"/>
              <w:rPr>
                <w:rFonts w:ascii="仿宋_GB2312" w:eastAsia="仿宋_GB2312"/>
                <w:color w:val="000000"/>
                <w:sz w:val="28"/>
                <w:szCs w:val="28"/>
              </w:rPr>
            </w:pPr>
          </w:p>
        </w:tc>
        <w:tc>
          <w:tcPr>
            <w:tcW w:w="1225" w:type="dxa"/>
            <w:gridSpan w:val="3"/>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eastAsia="仿宋_GB2312"/>
                <w:color w:val="000000"/>
                <w:sz w:val="28"/>
                <w:szCs w:val="28"/>
              </w:rPr>
            </w:pPr>
          </w:p>
        </w:tc>
        <w:tc>
          <w:tcPr>
            <w:tcW w:w="495" w:type="dxa"/>
            <w:gridSpan w:val="3"/>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eastAsia="仿宋_GB2312"/>
                <w:color w:val="000000"/>
                <w:sz w:val="28"/>
                <w:szCs w:val="28"/>
              </w:rPr>
            </w:pPr>
          </w:p>
        </w:tc>
        <w:tc>
          <w:tcPr>
            <w:tcW w:w="1728" w:type="dxa"/>
            <w:gridSpan w:val="2"/>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eastAsia="仿宋_GB2312"/>
                <w:color w:val="000000"/>
                <w:sz w:val="28"/>
                <w:szCs w:val="28"/>
              </w:rPr>
            </w:pPr>
          </w:p>
        </w:tc>
        <w:tc>
          <w:tcPr>
            <w:tcW w:w="2064" w:type="dxa"/>
            <w:gridSpan w:val="3"/>
            <w:tcBorders>
              <w:top w:val="single" w:color="auto" w:sz="4" w:space="0"/>
              <w:left w:val="single" w:color="auto" w:sz="4" w:space="0"/>
              <w:bottom w:val="single" w:color="auto" w:sz="4" w:space="0"/>
              <w:right w:val="single" w:color="auto" w:sz="4" w:space="0"/>
            </w:tcBorders>
            <w:noWrap/>
            <w:vAlign w:val="top"/>
          </w:tcPr>
          <w:p>
            <w:pPr>
              <w:spacing w:line="320" w:lineRule="exact"/>
              <w:jc w:val="center"/>
              <w:rPr>
                <w:rFonts w:ascii="仿宋_GB2312" w:eastAsia="仿宋_GB2312"/>
                <w:color w:val="000000"/>
                <w:sz w:val="28"/>
                <w:szCs w:val="28"/>
              </w:rPr>
            </w:pPr>
          </w:p>
        </w:tc>
        <w:tc>
          <w:tcPr>
            <w:tcW w:w="1736" w:type="dxa"/>
            <w:gridSpan w:val="4"/>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eastAsia="仿宋_GB2312"/>
                <w:color w:val="000000"/>
                <w:sz w:val="28"/>
                <w:szCs w:val="28"/>
              </w:rPr>
            </w:pPr>
          </w:p>
        </w:tc>
        <w:tc>
          <w:tcPr>
            <w:tcW w:w="841" w:type="dxa"/>
            <w:tcBorders>
              <w:top w:val="single" w:color="auto" w:sz="4" w:space="0"/>
              <w:left w:val="single" w:color="auto" w:sz="4" w:space="0"/>
              <w:bottom w:val="single" w:color="auto" w:sz="4" w:space="0"/>
              <w:right w:val="single" w:color="auto" w:sz="4" w:space="0"/>
            </w:tcBorders>
            <w:noWrap/>
            <w:vAlign w:val="top"/>
          </w:tcPr>
          <w:p>
            <w:pPr>
              <w:spacing w:line="320" w:lineRule="exact"/>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656" w:type="dxa"/>
            <w:tcBorders>
              <w:top w:val="single" w:color="auto" w:sz="4" w:space="0"/>
              <w:left w:val="single" w:color="auto" w:sz="4" w:space="0"/>
              <w:bottom w:val="single" w:color="auto" w:sz="4" w:space="0"/>
              <w:right w:val="single" w:color="auto" w:sz="4" w:space="0"/>
            </w:tcBorders>
            <w:noWrap/>
            <w:vAlign w:val="center"/>
          </w:tcPr>
          <w:p>
            <w:pPr>
              <w:numPr>
                <w:ilvl w:val="0"/>
                <w:numId w:val="2"/>
              </w:numPr>
              <w:spacing w:line="320" w:lineRule="exact"/>
              <w:jc w:val="center"/>
              <w:rPr>
                <w:rFonts w:ascii="仿宋_GB2312" w:eastAsia="仿宋_GB2312"/>
                <w:color w:val="000000"/>
                <w:sz w:val="28"/>
                <w:szCs w:val="28"/>
              </w:rPr>
            </w:pPr>
          </w:p>
        </w:tc>
        <w:tc>
          <w:tcPr>
            <w:tcW w:w="1225" w:type="dxa"/>
            <w:gridSpan w:val="3"/>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eastAsia="仿宋_GB2312"/>
                <w:color w:val="000000"/>
                <w:sz w:val="28"/>
                <w:szCs w:val="28"/>
              </w:rPr>
            </w:pPr>
          </w:p>
        </w:tc>
        <w:tc>
          <w:tcPr>
            <w:tcW w:w="495" w:type="dxa"/>
            <w:gridSpan w:val="3"/>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eastAsia="仿宋_GB2312"/>
                <w:color w:val="000000"/>
                <w:sz w:val="28"/>
                <w:szCs w:val="28"/>
              </w:rPr>
            </w:pPr>
          </w:p>
        </w:tc>
        <w:tc>
          <w:tcPr>
            <w:tcW w:w="1728" w:type="dxa"/>
            <w:gridSpan w:val="2"/>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eastAsia="仿宋_GB2312"/>
                <w:color w:val="000000"/>
                <w:sz w:val="28"/>
                <w:szCs w:val="28"/>
              </w:rPr>
            </w:pPr>
          </w:p>
        </w:tc>
        <w:tc>
          <w:tcPr>
            <w:tcW w:w="2064" w:type="dxa"/>
            <w:gridSpan w:val="3"/>
            <w:tcBorders>
              <w:top w:val="single" w:color="auto" w:sz="4" w:space="0"/>
              <w:left w:val="single" w:color="auto" w:sz="4" w:space="0"/>
              <w:bottom w:val="single" w:color="auto" w:sz="4" w:space="0"/>
              <w:right w:val="single" w:color="auto" w:sz="4" w:space="0"/>
            </w:tcBorders>
            <w:noWrap/>
            <w:vAlign w:val="top"/>
          </w:tcPr>
          <w:p>
            <w:pPr>
              <w:spacing w:line="320" w:lineRule="exact"/>
              <w:jc w:val="center"/>
              <w:rPr>
                <w:rFonts w:ascii="仿宋_GB2312" w:eastAsia="仿宋_GB2312"/>
                <w:color w:val="000000"/>
                <w:sz w:val="28"/>
                <w:szCs w:val="28"/>
              </w:rPr>
            </w:pPr>
          </w:p>
        </w:tc>
        <w:tc>
          <w:tcPr>
            <w:tcW w:w="1736" w:type="dxa"/>
            <w:gridSpan w:val="4"/>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eastAsia="仿宋_GB2312"/>
                <w:color w:val="000000"/>
                <w:sz w:val="28"/>
                <w:szCs w:val="28"/>
              </w:rPr>
            </w:pPr>
          </w:p>
        </w:tc>
        <w:tc>
          <w:tcPr>
            <w:tcW w:w="841" w:type="dxa"/>
            <w:tcBorders>
              <w:top w:val="single" w:color="auto" w:sz="4" w:space="0"/>
              <w:left w:val="single" w:color="auto" w:sz="4" w:space="0"/>
              <w:bottom w:val="single" w:color="auto" w:sz="4" w:space="0"/>
              <w:right w:val="single" w:color="auto" w:sz="4" w:space="0"/>
            </w:tcBorders>
            <w:noWrap/>
            <w:vAlign w:val="top"/>
          </w:tcPr>
          <w:p>
            <w:pPr>
              <w:spacing w:line="320" w:lineRule="exact"/>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656" w:type="dxa"/>
            <w:tcBorders>
              <w:top w:val="single" w:color="auto" w:sz="4" w:space="0"/>
              <w:left w:val="single" w:color="auto" w:sz="4" w:space="0"/>
              <w:bottom w:val="single" w:color="auto" w:sz="4" w:space="0"/>
              <w:right w:val="single" w:color="auto" w:sz="4" w:space="0"/>
            </w:tcBorders>
            <w:noWrap/>
            <w:vAlign w:val="center"/>
          </w:tcPr>
          <w:p>
            <w:pPr>
              <w:numPr>
                <w:ilvl w:val="0"/>
                <w:numId w:val="2"/>
              </w:numPr>
              <w:spacing w:line="320" w:lineRule="exact"/>
              <w:jc w:val="center"/>
              <w:rPr>
                <w:rFonts w:ascii="仿宋_GB2312" w:eastAsia="仿宋_GB2312"/>
                <w:color w:val="000000"/>
                <w:sz w:val="28"/>
                <w:szCs w:val="28"/>
              </w:rPr>
            </w:pPr>
          </w:p>
        </w:tc>
        <w:tc>
          <w:tcPr>
            <w:tcW w:w="1225" w:type="dxa"/>
            <w:gridSpan w:val="3"/>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eastAsia="仿宋_GB2312"/>
                <w:color w:val="000000"/>
                <w:sz w:val="28"/>
                <w:szCs w:val="28"/>
              </w:rPr>
            </w:pPr>
          </w:p>
        </w:tc>
        <w:tc>
          <w:tcPr>
            <w:tcW w:w="495" w:type="dxa"/>
            <w:gridSpan w:val="3"/>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eastAsia="仿宋_GB2312"/>
                <w:color w:val="000000"/>
                <w:sz w:val="28"/>
                <w:szCs w:val="28"/>
              </w:rPr>
            </w:pPr>
          </w:p>
        </w:tc>
        <w:tc>
          <w:tcPr>
            <w:tcW w:w="1728" w:type="dxa"/>
            <w:gridSpan w:val="2"/>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eastAsia="仿宋_GB2312"/>
                <w:color w:val="000000"/>
                <w:sz w:val="28"/>
                <w:szCs w:val="28"/>
              </w:rPr>
            </w:pPr>
          </w:p>
        </w:tc>
        <w:tc>
          <w:tcPr>
            <w:tcW w:w="2064" w:type="dxa"/>
            <w:gridSpan w:val="3"/>
            <w:tcBorders>
              <w:top w:val="single" w:color="auto" w:sz="4" w:space="0"/>
              <w:left w:val="single" w:color="auto" w:sz="4" w:space="0"/>
              <w:bottom w:val="single" w:color="auto" w:sz="4" w:space="0"/>
              <w:right w:val="single" w:color="auto" w:sz="4" w:space="0"/>
            </w:tcBorders>
            <w:noWrap/>
            <w:vAlign w:val="top"/>
          </w:tcPr>
          <w:p>
            <w:pPr>
              <w:spacing w:line="320" w:lineRule="exact"/>
              <w:jc w:val="center"/>
              <w:rPr>
                <w:rFonts w:ascii="仿宋_GB2312" w:eastAsia="仿宋_GB2312"/>
                <w:color w:val="000000"/>
                <w:sz w:val="28"/>
                <w:szCs w:val="28"/>
              </w:rPr>
            </w:pPr>
          </w:p>
        </w:tc>
        <w:tc>
          <w:tcPr>
            <w:tcW w:w="1736" w:type="dxa"/>
            <w:gridSpan w:val="4"/>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eastAsia="仿宋_GB2312"/>
                <w:color w:val="000000"/>
                <w:sz w:val="28"/>
                <w:szCs w:val="28"/>
              </w:rPr>
            </w:pPr>
          </w:p>
        </w:tc>
        <w:tc>
          <w:tcPr>
            <w:tcW w:w="841" w:type="dxa"/>
            <w:tcBorders>
              <w:top w:val="single" w:color="auto" w:sz="4" w:space="0"/>
              <w:left w:val="single" w:color="auto" w:sz="4" w:space="0"/>
              <w:bottom w:val="single" w:color="auto" w:sz="4" w:space="0"/>
              <w:right w:val="single" w:color="auto" w:sz="4" w:space="0"/>
            </w:tcBorders>
            <w:noWrap/>
            <w:vAlign w:val="top"/>
          </w:tcPr>
          <w:p>
            <w:pPr>
              <w:spacing w:line="320" w:lineRule="exact"/>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656" w:type="dxa"/>
            <w:tcBorders>
              <w:top w:val="single" w:color="auto" w:sz="4" w:space="0"/>
              <w:left w:val="single" w:color="auto" w:sz="4" w:space="0"/>
              <w:bottom w:val="single" w:color="auto" w:sz="4" w:space="0"/>
              <w:right w:val="single" w:color="auto" w:sz="4" w:space="0"/>
            </w:tcBorders>
            <w:noWrap/>
            <w:vAlign w:val="center"/>
          </w:tcPr>
          <w:p>
            <w:pPr>
              <w:numPr>
                <w:ilvl w:val="0"/>
                <w:numId w:val="2"/>
              </w:numPr>
              <w:spacing w:line="320" w:lineRule="exact"/>
              <w:jc w:val="center"/>
              <w:rPr>
                <w:rFonts w:ascii="仿宋_GB2312" w:eastAsia="仿宋_GB2312"/>
                <w:color w:val="000000"/>
                <w:sz w:val="28"/>
                <w:szCs w:val="28"/>
              </w:rPr>
            </w:pPr>
          </w:p>
        </w:tc>
        <w:tc>
          <w:tcPr>
            <w:tcW w:w="1225" w:type="dxa"/>
            <w:gridSpan w:val="3"/>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eastAsia="仿宋_GB2312"/>
                <w:color w:val="000000"/>
                <w:sz w:val="28"/>
                <w:szCs w:val="28"/>
              </w:rPr>
            </w:pPr>
          </w:p>
        </w:tc>
        <w:tc>
          <w:tcPr>
            <w:tcW w:w="495" w:type="dxa"/>
            <w:gridSpan w:val="3"/>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eastAsia="仿宋_GB2312"/>
                <w:color w:val="000000"/>
                <w:sz w:val="28"/>
                <w:szCs w:val="28"/>
              </w:rPr>
            </w:pPr>
          </w:p>
        </w:tc>
        <w:tc>
          <w:tcPr>
            <w:tcW w:w="1728" w:type="dxa"/>
            <w:gridSpan w:val="2"/>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eastAsia="仿宋_GB2312"/>
                <w:color w:val="000000"/>
                <w:sz w:val="28"/>
                <w:szCs w:val="28"/>
              </w:rPr>
            </w:pPr>
          </w:p>
        </w:tc>
        <w:tc>
          <w:tcPr>
            <w:tcW w:w="2064" w:type="dxa"/>
            <w:gridSpan w:val="3"/>
            <w:tcBorders>
              <w:top w:val="single" w:color="auto" w:sz="4" w:space="0"/>
              <w:left w:val="single" w:color="auto" w:sz="4" w:space="0"/>
              <w:bottom w:val="single" w:color="auto" w:sz="4" w:space="0"/>
              <w:right w:val="single" w:color="auto" w:sz="4" w:space="0"/>
            </w:tcBorders>
            <w:noWrap/>
            <w:vAlign w:val="top"/>
          </w:tcPr>
          <w:p>
            <w:pPr>
              <w:spacing w:line="320" w:lineRule="exact"/>
              <w:jc w:val="center"/>
              <w:rPr>
                <w:rFonts w:ascii="仿宋_GB2312" w:eastAsia="仿宋_GB2312"/>
                <w:color w:val="000000"/>
                <w:sz w:val="28"/>
                <w:szCs w:val="28"/>
              </w:rPr>
            </w:pPr>
          </w:p>
        </w:tc>
        <w:tc>
          <w:tcPr>
            <w:tcW w:w="1736" w:type="dxa"/>
            <w:gridSpan w:val="4"/>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eastAsia="仿宋_GB2312"/>
                <w:color w:val="000000"/>
                <w:sz w:val="28"/>
                <w:szCs w:val="28"/>
              </w:rPr>
            </w:pPr>
          </w:p>
        </w:tc>
        <w:tc>
          <w:tcPr>
            <w:tcW w:w="841" w:type="dxa"/>
            <w:tcBorders>
              <w:top w:val="single" w:color="auto" w:sz="4" w:space="0"/>
              <w:left w:val="single" w:color="auto" w:sz="4" w:space="0"/>
              <w:bottom w:val="single" w:color="auto" w:sz="4" w:space="0"/>
              <w:right w:val="single" w:color="auto" w:sz="4" w:space="0"/>
            </w:tcBorders>
            <w:noWrap/>
            <w:vAlign w:val="top"/>
          </w:tcPr>
          <w:p>
            <w:pPr>
              <w:spacing w:line="320" w:lineRule="exact"/>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8" w:hRule="atLeast"/>
          <w:jc w:val="center"/>
        </w:trPr>
        <w:tc>
          <w:tcPr>
            <w:tcW w:w="8745" w:type="dxa"/>
            <w:gridSpan w:val="17"/>
            <w:tcBorders>
              <w:top w:val="single" w:color="auto" w:sz="4" w:space="0"/>
              <w:left w:val="single" w:color="auto" w:sz="4" w:space="0"/>
              <w:bottom w:val="single" w:color="auto" w:sz="4" w:space="0"/>
              <w:right w:val="single" w:color="auto" w:sz="4" w:space="0"/>
            </w:tcBorders>
            <w:noWrap/>
            <w:vAlign w:val="center"/>
          </w:tcPr>
          <w:p>
            <w:pPr>
              <w:spacing w:line="480" w:lineRule="exact"/>
              <w:rPr>
                <w:rFonts w:eastAsia="黑体"/>
                <w:bCs/>
                <w:color w:val="000000"/>
                <w:sz w:val="28"/>
              </w:rPr>
            </w:pPr>
            <w:r>
              <w:rPr>
                <w:rFonts w:hint="eastAsia" w:eastAsia="黑体"/>
                <w:bCs/>
                <w:color w:val="000000"/>
                <w:sz w:val="28"/>
              </w:rPr>
              <w:t>九、项目经费预算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23" w:hRule="atLeast"/>
          <w:jc w:val="center"/>
        </w:trPr>
        <w:tc>
          <w:tcPr>
            <w:tcW w:w="8745" w:type="dxa"/>
            <w:gridSpan w:val="17"/>
            <w:tcBorders>
              <w:top w:val="single" w:color="auto" w:sz="4" w:space="0"/>
              <w:left w:val="single" w:color="auto" w:sz="4" w:space="0"/>
              <w:bottom w:val="single" w:color="auto" w:sz="4" w:space="0"/>
              <w:right w:val="single" w:color="auto" w:sz="4" w:space="0"/>
            </w:tcBorders>
            <w:noWrap/>
            <w:vAlign w:val="top"/>
          </w:tcPr>
          <w:p>
            <w:pPr>
              <w:snapToGrid w:val="0"/>
              <w:spacing w:line="400" w:lineRule="exact"/>
              <w:ind w:firstLine="560" w:firstLineChars="200"/>
              <w:rPr>
                <w:rFonts w:ascii="仿宋_GB2312" w:hAnsi="宋体" w:eastAsia="仿宋_GB2312"/>
                <w:b/>
                <w:color w:val="000000"/>
                <w:sz w:val="28"/>
                <w:szCs w:val="28"/>
              </w:rPr>
            </w:pPr>
            <w:r>
              <w:rPr>
                <w:rFonts w:hint="eastAsia" w:ascii="仿宋_GB2312" w:eastAsia="仿宋_GB2312"/>
                <w:color w:val="000000"/>
                <w:sz w:val="28"/>
                <w:szCs w:val="28"/>
              </w:rPr>
              <w:t>（内容较多的报价表可先在此栏内简要概述后，在附件中另附详尽报价表与申报书一并报送）</w:t>
            </w:r>
          </w:p>
          <w:p>
            <w:pPr>
              <w:snapToGrid w:val="0"/>
              <w:spacing w:line="400" w:lineRule="exact"/>
              <w:ind w:firstLine="562" w:firstLineChars="200"/>
              <w:rPr>
                <w:rFonts w:ascii="仿宋_GB2312" w:hAnsi="宋体" w:eastAsia="仿宋_GB2312"/>
                <w:b/>
                <w:color w:val="000000"/>
                <w:sz w:val="28"/>
                <w:szCs w:val="28"/>
              </w:rPr>
            </w:pPr>
            <w:r>
              <w:rPr>
                <w:rFonts w:hint="eastAsia" w:ascii="仿宋_GB2312" w:hAnsi="宋体" w:eastAsia="仿宋_GB2312"/>
                <w:b/>
                <w:color w:val="000000"/>
                <w:sz w:val="28"/>
                <w:szCs w:val="28"/>
              </w:rPr>
              <w:t>经费总预算    万元，其中：</w:t>
            </w:r>
          </w:p>
          <w:p>
            <w:pPr>
              <w:snapToGrid w:val="0"/>
              <w:spacing w:line="400" w:lineRule="exact"/>
              <w:ind w:firstLine="3300" w:firstLineChars="1174"/>
              <w:rPr>
                <w:rFonts w:ascii="黑体" w:hAnsi="宋体" w:eastAsia="黑体"/>
                <w:b/>
                <w:bCs/>
                <w:color w:val="000000"/>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8" w:hRule="atLeast"/>
          <w:jc w:val="center"/>
        </w:trPr>
        <w:tc>
          <w:tcPr>
            <w:tcW w:w="8745" w:type="dxa"/>
            <w:gridSpan w:val="17"/>
            <w:tcBorders>
              <w:top w:val="single" w:color="auto" w:sz="4" w:space="0"/>
              <w:left w:val="single" w:color="auto" w:sz="4" w:space="0"/>
              <w:bottom w:val="single" w:color="auto" w:sz="4" w:space="0"/>
              <w:right w:val="single" w:color="auto" w:sz="4" w:space="0"/>
            </w:tcBorders>
            <w:noWrap/>
            <w:vAlign w:val="center"/>
          </w:tcPr>
          <w:p>
            <w:pPr>
              <w:snapToGrid w:val="0"/>
              <w:spacing w:line="440" w:lineRule="exact"/>
              <w:ind w:firstLine="280" w:firstLineChars="100"/>
              <w:jc w:val="right"/>
              <w:rPr>
                <w:rFonts w:ascii="黑体" w:hAnsi="宋体" w:eastAsia="黑体"/>
                <w:b/>
                <w:bCs/>
                <w:color w:val="000000"/>
                <w:sz w:val="28"/>
                <w:szCs w:val="28"/>
              </w:rPr>
            </w:pPr>
            <w:r>
              <w:rPr>
                <w:rFonts w:hint="eastAsia" w:ascii="仿宋_GB2312" w:eastAsia="仿宋_GB2312"/>
                <w:color w:val="000000"/>
                <w:sz w:val="28"/>
                <w:szCs w:val="28"/>
              </w:rPr>
              <w:t xml:space="preserve">经费支出预算表 </w:t>
            </w:r>
            <w:r>
              <w:rPr>
                <w:rFonts w:hint="eastAsia" w:ascii="黑体" w:eastAsia="黑体"/>
                <w:color w:val="000000"/>
                <w:sz w:val="28"/>
                <w:szCs w:val="28"/>
              </w:rPr>
              <w:t xml:space="preserve"> 单位：万元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8" w:hRule="exact"/>
          <w:jc w:val="center"/>
        </w:trPr>
        <w:tc>
          <w:tcPr>
            <w:tcW w:w="1029"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line="440" w:lineRule="exact"/>
              <w:jc w:val="center"/>
              <w:rPr>
                <w:rFonts w:ascii="仿宋_GB2312" w:eastAsia="仿宋_GB2312"/>
                <w:b/>
                <w:color w:val="000000"/>
                <w:sz w:val="28"/>
                <w:szCs w:val="28"/>
              </w:rPr>
            </w:pPr>
            <w:r>
              <w:rPr>
                <w:rFonts w:hint="eastAsia" w:ascii="仿宋_GB2312" w:eastAsia="仿宋_GB2312"/>
                <w:b/>
                <w:color w:val="000000"/>
                <w:sz w:val="28"/>
                <w:szCs w:val="28"/>
              </w:rPr>
              <w:t>编号</w:t>
            </w:r>
          </w:p>
        </w:tc>
        <w:tc>
          <w:tcPr>
            <w:tcW w:w="4705" w:type="dxa"/>
            <w:gridSpan w:val="9"/>
            <w:tcBorders>
              <w:top w:val="single" w:color="auto" w:sz="4" w:space="0"/>
              <w:left w:val="single" w:color="auto" w:sz="4" w:space="0"/>
              <w:bottom w:val="single" w:color="auto" w:sz="4" w:space="0"/>
              <w:right w:val="single" w:color="auto" w:sz="4" w:space="0"/>
            </w:tcBorders>
            <w:noWrap/>
            <w:vAlign w:val="center"/>
          </w:tcPr>
          <w:p>
            <w:pPr>
              <w:snapToGrid w:val="0"/>
              <w:spacing w:line="440" w:lineRule="exact"/>
              <w:jc w:val="center"/>
              <w:rPr>
                <w:rFonts w:ascii="仿宋_GB2312" w:eastAsia="仿宋_GB2312"/>
                <w:b/>
                <w:color w:val="000000"/>
                <w:sz w:val="28"/>
                <w:szCs w:val="28"/>
              </w:rPr>
            </w:pPr>
            <w:r>
              <w:rPr>
                <w:rFonts w:hint="eastAsia" w:ascii="仿宋_GB2312" w:eastAsia="仿宋_GB2312"/>
                <w:b/>
                <w:color w:val="000000"/>
                <w:sz w:val="28"/>
                <w:szCs w:val="28"/>
              </w:rPr>
              <w:t>支出内容</w:t>
            </w:r>
          </w:p>
        </w:tc>
        <w:tc>
          <w:tcPr>
            <w:tcW w:w="1086"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line="440" w:lineRule="exact"/>
              <w:jc w:val="center"/>
              <w:rPr>
                <w:rFonts w:ascii="仿宋_GB2312" w:eastAsia="仿宋_GB2312"/>
                <w:b/>
                <w:color w:val="000000"/>
                <w:sz w:val="28"/>
                <w:szCs w:val="28"/>
              </w:rPr>
            </w:pPr>
            <w:r>
              <w:rPr>
                <w:rFonts w:hint="eastAsia" w:ascii="仿宋_GB2312" w:eastAsia="仿宋_GB2312"/>
                <w:b/>
                <w:color w:val="000000"/>
                <w:sz w:val="28"/>
                <w:szCs w:val="28"/>
              </w:rPr>
              <w:t>金额</w:t>
            </w:r>
          </w:p>
        </w:tc>
        <w:tc>
          <w:tcPr>
            <w:tcW w:w="1925" w:type="dxa"/>
            <w:gridSpan w:val="4"/>
            <w:tcBorders>
              <w:top w:val="single" w:color="auto" w:sz="4" w:space="0"/>
              <w:left w:val="single" w:color="auto" w:sz="4" w:space="0"/>
              <w:bottom w:val="single" w:color="auto" w:sz="4" w:space="0"/>
              <w:right w:val="single" w:color="auto" w:sz="4" w:space="0"/>
            </w:tcBorders>
            <w:noWrap/>
            <w:vAlign w:val="center"/>
          </w:tcPr>
          <w:p>
            <w:pPr>
              <w:snapToGrid w:val="0"/>
              <w:spacing w:line="440" w:lineRule="exact"/>
              <w:jc w:val="center"/>
              <w:rPr>
                <w:rFonts w:ascii="仿宋_GB2312" w:eastAsia="仿宋_GB2312"/>
                <w:b/>
                <w:color w:val="000000"/>
                <w:sz w:val="28"/>
                <w:szCs w:val="28"/>
              </w:rPr>
            </w:pPr>
            <w:r>
              <w:rPr>
                <w:rFonts w:hint="eastAsia" w:ascii="仿宋_GB2312" w:eastAsia="仿宋_GB2312"/>
                <w:b/>
                <w:color w:val="000000"/>
                <w:sz w:val="28"/>
                <w:szCs w:val="28"/>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1029" w:type="dxa"/>
            <w:gridSpan w:val="2"/>
            <w:tcBorders>
              <w:top w:val="single" w:color="auto" w:sz="4" w:space="0"/>
              <w:left w:val="single" w:color="auto" w:sz="4" w:space="0"/>
              <w:bottom w:val="single" w:color="auto" w:sz="4" w:space="0"/>
              <w:right w:val="single" w:color="auto" w:sz="4" w:space="0"/>
            </w:tcBorders>
            <w:noWrap/>
            <w:vAlign w:val="center"/>
          </w:tcPr>
          <w:p>
            <w:pPr>
              <w:numPr>
                <w:ilvl w:val="0"/>
                <w:numId w:val="3"/>
              </w:numPr>
              <w:snapToGrid w:val="0"/>
              <w:spacing w:line="440" w:lineRule="exact"/>
              <w:jc w:val="center"/>
              <w:rPr>
                <w:rFonts w:ascii="仿宋_GB2312" w:eastAsia="仿宋_GB2312"/>
                <w:color w:val="000000"/>
                <w:sz w:val="28"/>
                <w:szCs w:val="28"/>
              </w:rPr>
            </w:pPr>
          </w:p>
        </w:tc>
        <w:tc>
          <w:tcPr>
            <w:tcW w:w="4705" w:type="dxa"/>
            <w:gridSpan w:val="9"/>
            <w:tcBorders>
              <w:top w:val="single" w:color="auto" w:sz="4" w:space="0"/>
              <w:left w:val="single" w:color="auto" w:sz="4" w:space="0"/>
              <w:bottom w:val="single" w:color="auto" w:sz="4" w:space="0"/>
              <w:right w:val="single" w:color="auto" w:sz="4" w:space="0"/>
            </w:tcBorders>
            <w:noWrap/>
            <w:vAlign w:val="top"/>
          </w:tcPr>
          <w:p>
            <w:pPr>
              <w:snapToGrid w:val="0"/>
              <w:spacing w:line="440" w:lineRule="exact"/>
              <w:ind w:firstLine="281" w:firstLineChars="100"/>
              <w:rPr>
                <w:rFonts w:ascii="黑体" w:eastAsia="黑体"/>
                <w:b/>
                <w:color w:val="000000"/>
                <w:sz w:val="28"/>
                <w:szCs w:val="28"/>
              </w:rPr>
            </w:pPr>
          </w:p>
        </w:tc>
        <w:tc>
          <w:tcPr>
            <w:tcW w:w="1086" w:type="dxa"/>
            <w:gridSpan w:val="2"/>
            <w:tcBorders>
              <w:top w:val="single" w:color="auto" w:sz="4" w:space="0"/>
              <w:left w:val="single" w:color="auto" w:sz="4" w:space="0"/>
              <w:bottom w:val="single" w:color="auto" w:sz="4" w:space="0"/>
              <w:right w:val="single" w:color="auto" w:sz="4" w:space="0"/>
            </w:tcBorders>
            <w:noWrap/>
            <w:vAlign w:val="top"/>
          </w:tcPr>
          <w:p>
            <w:pPr>
              <w:snapToGrid w:val="0"/>
              <w:spacing w:line="440" w:lineRule="exact"/>
              <w:ind w:firstLine="241" w:firstLineChars="100"/>
              <w:rPr>
                <w:rFonts w:ascii="黑体" w:eastAsia="黑体"/>
                <w:b/>
                <w:color w:val="000000"/>
                <w:sz w:val="24"/>
              </w:rPr>
            </w:pPr>
          </w:p>
        </w:tc>
        <w:tc>
          <w:tcPr>
            <w:tcW w:w="1925" w:type="dxa"/>
            <w:gridSpan w:val="4"/>
            <w:tcBorders>
              <w:top w:val="single" w:color="auto" w:sz="4" w:space="0"/>
              <w:left w:val="single" w:color="auto" w:sz="4" w:space="0"/>
              <w:bottom w:val="single" w:color="auto" w:sz="4" w:space="0"/>
              <w:right w:val="single" w:color="auto" w:sz="4" w:space="0"/>
            </w:tcBorders>
            <w:noWrap/>
            <w:vAlign w:val="top"/>
          </w:tcPr>
          <w:p>
            <w:pPr>
              <w:snapToGrid w:val="0"/>
              <w:spacing w:line="440" w:lineRule="exact"/>
              <w:ind w:firstLine="241" w:firstLineChars="100"/>
              <w:rPr>
                <w:rFonts w:ascii="黑体" w:eastAsia="黑体"/>
                <w:b/>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1029" w:type="dxa"/>
            <w:gridSpan w:val="2"/>
            <w:tcBorders>
              <w:top w:val="single" w:color="auto" w:sz="4" w:space="0"/>
              <w:left w:val="single" w:color="auto" w:sz="4" w:space="0"/>
              <w:bottom w:val="single" w:color="auto" w:sz="4" w:space="0"/>
              <w:right w:val="single" w:color="auto" w:sz="4" w:space="0"/>
            </w:tcBorders>
            <w:noWrap/>
            <w:vAlign w:val="center"/>
          </w:tcPr>
          <w:p>
            <w:pPr>
              <w:numPr>
                <w:ilvl w:val="0"/>
                <w:numId w:val="3"/>
              </w:numPr>
              <w:snapToGrid w:val="0"/>
              <w:spacing w:line="440" w:lineRule="exact"/>
              <w:jc w:val="center"/>
              <w:rPr>
                <w:rFonts w:ascii="仿宋_GB2312" w:eastAsia="仿宋_GB2312"/>
                <w:color w:val="000000"/>
                <w:sz w:val="28"/>
                <w:szCs w:val="28"/>
              </w:rPr>
            </w:pPr>
          </w:p>
        </w:tc>
        <w:tc>
          <w:tcPr>
            <w:tcW w:w="4705" w:type="dxa"/>
            <w:gridSpan w:val="9"/>
            <w:tcBorders>
              <w:top w:val="single" w:color="auto" w:sz="4" w:space="0"/>
              <w:left w:val="single" w:color="auto" w:sz="4" w:space="0"/>
              <w:bottom w:val="single" w:color="auto" w:sz="4" w:space="0"/>
              <w:right w:val="single" w:color="auto" w:sz="4" w:space="0"/>
            </w:tcBorders>
            <w:noWrap/>
            <w:vAlign w:val="top"/>
          </w:tcPr>
          <w:p>
            <w:pPr>
              <w:snapToGrid w:val="0"/>
              <w:spacing w:line="440" w:lineRule="exact"/>
              <w:ind w:firstLine="281" w:firstLineChars="100"/>
              <w:rPr>
                <w:rFonts w:ascii="黑体" w:eastAsia="黑体"/>
                <w:b/>
                <w:color w:val="000000"/>
                <w:sz w:val="28"/>
                <w:szCs w:val="28"/>
              </w:rPr>
            </w:pPr>
          </w:p>
        </w:tc>
        <w:tc>
          <w:tcPr>
            <w:tcW w:w="1086" w:type="dxa"/>
            <w:gridSpan w:val="2"/>
            <w:tcBorders>
              <w:top w:val="single" w:color="auto" w:sz="4" w:space="0"/>
              <w:left w:val="single" w:color="auto" w:sz="4" w:space="0"/>
              <w:bottom w:val="single" w:color="auto" w:sz="4" w:space="0"/>
              <w:right w:val="single" w:color="auto" w:sz="4" w:space="0"/>
            </w:tcBorders>
            <w:noWrap/>
            <w:vAlign w:val="top"/>
          </w:tcPr>
          <w:p>
            <w:pPr>
              <w:snapToGrid w:val="0"/>
              <w:spacing w:line="440" w:lineRule="exact"/>
              <w:ind w:firstLine="211" w:firstLineChars="100"/>
              <w:rPr>
                <w:rFonts w:ascii="黑体" w:eastAsia="黑体"/>
                <w:b/>
                <w:color w:val="000000"/>
              </w:rPr>
            </w:pPr>
          </w:p>
        </w:tc>
        <w:tc>
          <w:tcPr>
            <w:tcW w:w="1925" w:type="dxa"/>
            <w:gridSpan w:val="4"/>
            <w:tcBorders>
              <w:top w:val="single" w:color="auto" w:sz="4" w:space="0"/>
              <w:left w:val="single" w:color="auto" w:sz="4" w:space="0"/>
              <w:bottom w:val="single" w:color="auto" w:sz="4" w:space="0"/>
              <w:right w:val="single" w:color="auto" w:sz="4" w:space="0"/>
            </w:tcBorders>
            <w:noWrap/>
            <w:vAlign w:val="top"/>
          </w:tcPr>
          <w:p>
            <w:pPr>
              <w:snapToGrid w:val="0"/>
              <w:spacing w:line="440" w:lineRule="exact"/>
              <w:ind w:firstLine="211" w:firstLineChars="100"/>
              <w:rPr>
                <w:rFonts w:ascii="黑体" w:eastAsia="黑体"/>
                <w:b/>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1029" w:type="dxa"/>
            <w:gridSpan w:val="2"/>
            <w:tcBorders>
              <w:top w:val="single" w:color="auto" w:sz="4" w:space="0"/>
              <w:left w:val="single" w:color="auto" w:sz="4" w:space="0"/>
              <w:bottom w:val="single" w:color="auto" w:sz="4" w:space="0"/>
              <w:right w:val="single" w:color="auto" w:sz="4" w:space="0"/>
            </w:tcBorders>
            <w:noWrap/>
            <w:vAlign w:val="center"/>
          </w:tcPr>
          <w:p>
            <w:pPr>
              <w:numPr>
                <w:ilvl w:val="0"/>
                <w:numId w:val="3"/>
              </w:numPr>
              <w:snapToGrid w:val="0"/>
              <w:spacing w:line="440" w:lineRule="exact"/>
              <w:jc w:val="center"/>
              <w:rPr>
                <w:rFonts w:ascii="仿宋_GB2312" w:eastAsia="仿宋_GB2312"/>
                <w:color w:val="000000"/>
                <w:sz w:val="28"/>
                <w:szCs w:val="28"/>
              </w:rPr>
            </w:pPr>
          </w:p>
        </w:tc>
        <w:tc>
          <w:tcPr>
            <w:tcW w:w="4705" w:type="dxa"/>
            <w:gridSpan w:val="9"/>
            <w:tcBorders>
              <w:top w:val="single" w:color="auto" w:sz="4" w:space="0"/>
              <w:left w:val="single" w:color="auto" w:sz="4" w:space="0"/>
              <w:bottom w:val="single" w:color="auto" w:sz="4" w:space="0"/>
              <w:right w:val="single" w:color="auto" w:sz="4" w:space="0"/>
            </w:tcBorders>
            <w:noWrap/>
            <w:vAlign w:val="top"/>
          </w:tcPr>
          <w:p>
            <w:pPr>
              <w:snapToGrid w:val="0"/>
              <w:spacing w:line="440" w:lineRule="exact"/>
              <w:ind w:firstLine="281" w:firstLineChars="100"/>
              <w:rPr>
                <w:rFonts w:ascii="黑体" w:eastAsia="黑体"/>
                <w:b/>
                <w:color w:val="000000"/>
                <w:sz w:val="28"/>
                <w:szCs w:val="28"/>
              </w:rPr>
            </w:pPr>
          </w:p>
        </w:tc>
        <w:tc>
          <w:tcPr>
            <w:tcW w:w="1086" w:type="dxa"/>
            <w:gridSpan w:val="2"/>
            <w:tcBorders>
              <w:top w:val="single" w:color="auto" w:sz="4" w:space="0"/>
              <w:left w:val="single" w:color="auto" w:sz="4" w:space="0"/>
              <w:bottom w:val="single" w:color="auto" w:sz="4" w:space="0"/>
              <w:right w:val="single" w:color="auto" w:sz="4" w:space="0"/>
            </w:tcBorders>
            <w:noWrap/>
            <w:vAlign w:val="top"/>
          </w:tcPr>
          <w:p>
            <w:pPr>
              <w:snapToGrid w:val="0"/>
              <w:spacing w:line="440" w:lineRule="exact"/>
              <w:ind w:firstLine="211" w:firstLineChars="100"/>
              <w:rPr>
                <w:rFonts w:ascii="黑体" w:eastAsia="黑体"/>
                <w:b/>
                <w:color w:val="000000"/>
              </w:rPr>
            </w:pPr>
          </w:p>
        </w:tc>
        <w:tc>
          <w:tcPr>
            <w:tcW w:w="1925" w:type="dxa"/>
            <w:gridSpan w:val="4"/>
            <w:tcBorders>
              <w:top w:val="single" w:color="auto" w:sz="4" w:space="0"/>
              <w:left w:val="single" w:color="auto" w:sz="4" w:space="0"/>
              <w:bottom w:val="single" w:color="auto" w:sz="4" w:space="0"/>
              <w:right w:val="single" w:color="auto" w:sz="4" w:space="0"/>
            </w:tcBorders>
            <w:noWrap/>
            <w:vAlign w:val="top"/>
          </w:tcPr>
          <w:p>
            <w:pPr>
              <w:snapToGrid w:val="0"/>
              <w:spacing w:line="440" w:lineRule="exact"/>
              <w:ind w:firstLine="211" w:firstLineChars="100"/>
              <w:rPr>
                <w:rFonts w:ascii="黑体" w:eastAsia="黑体"/>
                <w:b/>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1029" w:type="dxa"/>
            <w:gridSpan w:val="2"/>
            <w:tcBorders>
              <w:top w:val="single" w:color="auto" w:sz="4" w:space="0"/>
              <w:left w:val="single" w:color="auto" w:sz="4" w:space="0"/>
              <w:bottom w:val="single" w:color="auto" w:sz="4" w:space="0"/>
              <w:right w:val="single" w:color="auto" w:sz="4" w:space="0"/>
            </w:tcBorders>
            <w:noWrap/>
            <w:vAlign w:val="center"/>
          </w:tcPr>
          <w:p>
            <w:pPr>
              <w:numPr>
                <w:ilvl w:val="0"/>
                <w:numId w:val="3"/>
              </w:numPr>
              <w:snapToGrid w:val="0"/>
              <w:spacing w:line="440" w:lineRule="exact"/>
              <w:jc w:val="center"/>
              <w:rPr>
                <w:rFonts w:ascii="仿宋_GB2312" w:eastAsia="仿宋_GB2312"/>
                <w:color w:val="000000"/>
                <w:sz w:val="28"/>
                <w:szCs w:val="28"/>
              </w:rPr>
            </w:pPr>
          </w:p>
        </w:tc>
        <w:tc>
          <w:tcPr>
            <w:tcW w:w="4705" w:type="dxa"/>
            <w:gridSpan w:val="9"/>
            <w:tcBorders>
              <w:top w:val="single" w:color="auto" w:sz="4" w:space="0"/>
              <w:left w:val="single" w:color="auto" w:sz="4" w:space="0"/>
              <w:bottom w:val="single" w:color="auto" w:sz="4" w:space="0"/>
              <w:right w:val="single" w:color="auto" w:sz="4" w:space="0"/>
            </w:tcBorders>
            <w:noWrap/>
            <w:vAlign w:val="top"/>
          </w:tcPr>
          <w:p>
            <w:pPr>
              <w:snapToGrid w:val="0"/>
              <w:spacing w:line="440" w:lineRule="exact"/>
              <w:ind w:firstLine="281" w:firstLineChars="100"/>
              <w:rPr>
                <w:rFonts w:ascii="黑体" w:eastAsia="黑体"/>
                <w:b/>
                <w:color w:val="000000"/>
                <w:sz w:val="28"/>
                <w:szCs w:val="28"/>
              </w:rPr>
            </w:pPr>
          </w:p>
        </w:tc>
        <w:tc>
          <w:tcPr>
            <w:tcW w:w="1086" w:type="dxa"/>
            <w:gridSpan w:val="2"/>
            <w:tcBorders>
              <w:top w:val="single" w:color="auto" w:sz="4" w:space="0"/>
              <w:left w:val="single" w:color="auto" w:sz="4" w:space="0"/>
              <w:bottom w:val="single" w:color="auto" w:sz="4" w:space="0"/>
              <w:right w:val="single" w:color="auto" w:sz="4" w:space="0"/>
            </w:tcBorders>
            <w:noWrap/>
            <w:vAlign w:val="top"/>
          </w:tcPr>
          <w:p>
            <w:pPr>
              <w:snapToGrid w:val="0"/>
              <w:spacing w:line="440" w:lineRule="exact"/>
              <w:ind w:firstLine="211" w:firstLineChars="100"/>
              <w:rPr>
                <w:rFonts w:ascii="黑体" w:eastAsia="黑体"/>
                <w:b/>
                <w:color w:val="000000"/>
              </w:rPr>
            </w:pPr>
          </w:p>
        </w:tc>
        <w:tc>
          <w:tcPr>
            <w:tcW w:w="1925" w:type="dxa"/>
            <w:gridSpan w:val="4"/>
            <w:tcBorders>
              <w:top w:val="single" w:color="auto" w:sz="4" w:space="0"/>
              <w:left w:val="single" w:color="auto" w:sz="4" w:space="0"/>
              <w:bottom w:val="single" w:color="auto" w:sz="4" w:space="0"/>
              <w:right w:val="single" w:color="auto" w:sz="4" w:space="0"/>
            </w:tcBorders>
            <w:noWrap/>
            <w:vAlign w:val="top"/>
          </w:tcPr>
          <w:p>
            <w:pPr>
              <w:snapToGrid w:val="0"/>
              <w:spacing w:line="440" w:lineRule="exact"/>
              <w:ind w:firstLine="211" w:firstLineChars="100"/>
              <w:rPr>
                <w:rFonts w:ascii="黑体" w:eastAsia="黑体"/>
                <w:b/>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1029" w:type="dxa"/>
            <w:gridSpan w:val="2"/>
            <w:tcBorders>
              <w:top w:val="single" w:color="auto" w:sz="4" w:space="0"/>
              <w:left w:val="single" w:color="auto" w:sz="4" w:space="0"/>
              <w:bottom w:val="single" w:color="auto" w:sz="4" w:space="0"/>
              <w:right w:val="single" w:color="auto" w:sz="4" w:space="0"/>
            </w:tcBorders>
            <w:noWrap/>
            <w:vAlign w:val="center"/>
          </w:tcPr>
          <w:p>
            <w:pPr>
              <w:numPr>
                <w:ilvl w:val="0"/>
                <w:numId w:val="3"/>
              </w:numPr>
              <w:snapToGrid w:val="0"/>
              <w:spacing w:line="440" w:lineRule="exact"/>
              <w:jc w:val="center"/>
              <w:rPr>
                <w:rFonts w:ascii="仿宋_GB2312" w:eastAsia="仿宋_GB2312"/>
                <w:color w:val="000000"/>
                <w:sz w:val="28"/>
                <w:szCs w:val="28"/>
              </w:rPr>
            </w:pPr>
          </w:p>
        </w:tc>
        <w:tc>
          <w:tcPr>
            <w:tcW w:w="4705" w:type="dxa"/>
            <w:gridSpan w:val="9"/>
            <w:tcBorders>
              <w:top w:val="single" w:color="auto" w:sz="4" w:space="0"/>
              <w:left w:val="single" w:color="auto" w:sz="4" w:space="0"/>
              <w:bottom w:val="single" w:color="auto" w:sz="4" w:space="0"/>
              <w:right w:val="single" w:color="auto" w:sz="4" w:space="0"/>
            </w:tcBorders>
            <w:noWrap/>
            <w:vAlign w:val="top"/>
          </w:tcPr>
          <w:p>
            <w:pPr>
              <w:snapToGrid w:val="0"/>
              <w:spacing w:line="440" w:lineRule="exact"/>
              <w:ind w:firstLine="281" w:firstLineChars="100"/>
              <w:rPr>
                <w:rFonts w:ascii="黑体" w:eastAsia="黑体"/>
                <w:b/>
                <w:color w:val="000000"/>
                <w:sz w:val="28"/>
                <w:szCs w:val="28"/>
              </w:rPr>
            </w:pPr>
          </w:p>
        </w:tc>
        <w:tc>
          <w:tcPr>
            <w:tcW w:w="1086" w:type="dxa"/>
            <w:gridSpan w:val="2"/>
            <w:tcBorders>
              <w:top w:val="single" w:color="auto" w:sz="4" w:space="0"/>
              <w:left w:val="single" w:color="auto" w:sz="4" w:space="0"/>
              <w:bottom w:val="single" w:color="auto" w:sz="4" w:space="0"/>
              <w:right w:val="single" w:color="auto" w:sz="4" w:space="0"/>
            </w:tcBorders>
            <w:noWrap/>
            <w:vAlign w:val="top"/>
          </w:tcPr>
          <w:p>
            <w:pPr>
              <w:snapToGrid w:val="0"/>
              <w:spacing w:line="440" w:lineRule="exact"/>
              <w:ind w:firstLine="211" w:firstLineChars="100"/>
              <w:rPr>
                <w:rFonts w:ascii="黑体" w:eastAsia="黑体"/>
                <w:b/>
                <w:color w:val="000000"/>
              </w:rPr>
            </w:pPr>
          </w:p>
        </w:tc>
        <w:tc>
          <w:tcPr>
            <w:tcW w:w="1925" w:type="dxa"/>
            <w:gridSpan w:val="4"/>
            <w:tcBorders>
              <w:top w:val="single" w:color="auto" w:sz="4" w:space="0"/>
              <w:left w:val="single" w:color="auto" w:sz="4" w:space="0"/>
              <w:bottom w:val="single" w:color="auto" w:sz="4" w:space="0"/>
              <w:right w:val="single" w:color="auto" w:sz="4" w:space="0"/>
            </w:tcBorders>
            <w:noWrap/>
            <w:vAlign w:val="top"/>
          </w:tcPr>
          <w:p>
            <w:pPr>
              <w:snapToGrid w:val="0"/>
              <w:spacing w:line="440" w:lineRule="exact"/>
              <w:ind w:firstLine="211" w:firstLineChars="100"/>
              <w:rPr>
                <w:rFonts w:ascii="黑体" w:eastAsia="黑体"/>
                <w:b/>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1029" w:type="dxa"/>
            <w:gridSpan w:val="2"/>
            <w:tcBorders>
              <w:top w:val="single" w:color="auto" w:sz="4" w:space="0"/>
              <w:left w:val="single" w:color="auto" w:sz="4" w:space="0"/>
              <w:bottom w:val="single" w:color="auto" w:sz="4" w:space="0"/>
              <w:right w:val="single" w:color="auto" w:sz="4" w:space="0"/>
            </w:tcBorders>
            <w:noWrap/>
            <w:vAlign w:val="center"/>
          </w:tcPr>
          <w:p>
            <w:pPr>
              <w:numPr>
                <w:ilvl w:val="0"/>
                <w:numId w:val="3"/>
              </w:numPr>
              <w:snapToGrid w:val="0"/>
              <w:spacing w:line="440" w:lineRule="exact"/>
              <w:jc w:val="center"/>
              <w:rPr>
                <w:rFonts w:ascii="仿宋_GB2312" w:eastAsia="仿宋_GB2312"/>
                <w:color w:val="000000"/>
                <w:sz w:val="28"/>
                <w:szCs w:val="28"/>
              </w:rPr>
            </w:pPr>
          </w:p>
        </w:tc>
        <w:tc>
          <w:tcPr>
            <w:tcW w:w="4705" w:type="dxa"/>
            <w:gridSpan w:val="9"/>
            <w:tcBorders>
              <w:top w:val="single" w:color="auto" w:sz="4" w:space="0"/>
              <w:left w:val="single" w:color="auto" w:sz="4" w:space="0"/>
              <w:bottom w:val="single" w:color="auto" w:sz="4" w:space="0"/>
              <w:right w:val="single" w:color="auto" w:sz="4" w:space="0"/>
            </w:tcBorders>
            <w:noWrap/>
            <w:vAlign w:val="top"/>
          </w:tcPr>
          <w:p>
            <w:pPr>
              <w:snapToGrid w:val="0"/>
              <w:spacing w:line="440" w:lineRule="exact"/>
              <w:ind w:firstLine="281" w:firstLineChars="100"/>
              <w:rPr>
                <w:rFonts w:ascii="黑体" w:eastAsia="黑体"/>
                <w:b/>
                <w:color w:val="000000"/>
                <w:sz w:val="28"/>
                <w:szCs w:val="28"/>
              </w:rPr>
            </w:pPr>
          </w:p>
        </w:tc>
        <w:tc>
          <w:tcPr>
            <w:tcW w:w="1086" w:type="dxa"/>
            <w:gridSpan w:val="2"/>
            <w:tcBorders>
              <w:top w:val="single" w:color="auto" w:sz="4" w:space="0"/>
              <w:left w:val="single" w:color="auto" w:sz="4" w:space="0"/>
              <w:bottom w:val="single" w:color="auto" w:sz="4" w:space="0"/>
              <w:right w:val="single" w:color="auto" w:sz="4" w:space="0"/>
            </w:tcBorders>
            <w:noWrap/>
            <w:vAlign w:val="top"/>
          </w:tcPr>
          <w:p>
            <w:pPr>
              <w:snapToGrid w:val="0"/>
              <w:spacing w:line="440" w:lineRule="exact"/>
              <w:ind w:firstLine="211" w:firstLineChars="100"/>
              <w:rPr>
                <w:rFonts w:ascii="黑体" w:eastAsia="黑体"/>
                <w:b/>
                <w:color w:val="000000"/>
              </w:rPr>
            </w:pPr>
          </w:p>
        </w:tc>
        <w:tc>
          <w:tcPr>
            <w:tcW w:w="1925" w:type="dxa"/>
            <w:gridSpan w:val="4"/>
            <w:tcBorders>
              <w:top w:val="single" w:color="auto" w:sz="4" w:space="0"/>
              <w:left w:val="single" w:color="auto" w:sz="4" w:space="0"/>
              <w:bottom w:val="single" w:color="auto" w:sz="4" w:space="0"/>
              <w:right w:val="single" w:color="auto" w:sz="4" w:space="0"/>
            </w:tcBorders>
            <w:noWrap/>
            <w:vAlign w:val="top"/>
          </w:tcPr>
          <w:p>
            <w:pPr>
              <w:snapToGrid w:val="0"/>
              <w:spacing w:line="440" w:lineRule="exact"/>
              <w:ind w:firstLine="211" w:firstLineChars="100"/>
              <w:rPr>
                <w:rFonts w:ascii="黑体" w:eastAsia="黑体"/>
                <w:b/>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1029" w:type="dxa"/>
            <w:gridSpan w:val="2"/>
            <w:tcBorders>
              <w:top w:val="single" w:color="auto" w:sz="4" w:space="0"/>
              <w:left w:val="single" w:color="auto" w:sz="4" w:space="0"/>
              <w:bottom w:val="single" w:color="auto" w:sz="4" w:space="0"/>
              <w:right w:val="single" w:color="auto" w:sz="4" w:space="0"/>
            </w:tcBorders>
            <w:noWrap/>
            <w:vAlign w:val="center"/>
          </w:tcPr>
          <w:p>
            <w:pPr>
              <w:numPr>
                <w:ilvl w:val="0"/>
                <w:numId w:val="3"/>
              </w:numPr>
              <w:snapToGrid w:val="0"/>
              <w:spacing w:line="440" w:lineRule="exact"/>
              <w:jc w:val="center"/>
              <w:rPr>
                <w:rFonts w:ascii="仿宋_GB2312" w:eastAsia="仿宋_GB2312"/>
                <w:color w:val="000000"/>
                <w:sz w:val="28"/>
                <w:szCs w:val="28"/>
              </w:rPr>
            </w:pPr>
          </w:p>
        </w:tc>
        <w:tc>
          <w:tcPr>
            <w:tcW w:w="4705" w:type="dxa"/>
            <w:gridSpan w:val="9"/>
            <w:tcBorders>
              <w:top w:val="single" w:color="auto" w:sz="4" w:space="0"/>
              <w:left w:val="single" w:color="auto" w:sz="4" w:space="0"/>
              <w:bottom w:val="single" w:color="auto" w:sz="4" w:space="0"/>
              <w:right w:val="single" w:color="auto" w:sz="4" w:space="0"/>
            </w:tcBorders>
            <w:noWrap/>
            <w:vAlign w:val="top"/>
          </w:tcPr>
          <w:p>
            <w:pPr>
              <w:snapToGrid w:val="0"/>
              <w:spacing w:line="440" w:lineRule="exact"/>
              <w:ind w:firstLine="281" w:firstLineChars="100"/>
              <w:rPr>
                <w:rFonts w:ascii="黑体" w:eastAsia="黑体"/>
                <w:b/>
                <w:color w:val="000000"/>
                <w:sz w:val="28"/>
                <w:szCs w:val="28"/>
              </w:rPr>
            </w:pPr>
          </w:p>
        </w:tc>
        <w:tc>
          <w:tcPr>
            <w:tcW w:w="1086" w:type="dxa"/>
            <w:gridSpan w:val="2"/>
            <w:tcBorders>
              <w:top w:val="single" w:color="auto" w:sz="4" w:space="0"/>
              <w:left w:val="single" w:color="auto" w:sz="4" w:space="0"/>
              <w:bottom w:val="single" w:color="auto" w:sz="4" w:space="0"/>
              <w:right w:val="single" w:color="auto" w:sz="4" w:space="0"/>
            </w:tcBorders>
            <w:noWrap/>
            <w:vAlign w:val="top"/>
          </w:tcPr>
          <w:p>
            <w:pPr>
              <w:snapToGrid w:val="0"/>
              <w:spacing w:line="440" w:lineRule="exact"/>
              <w:ind w:firstLine="211" w:firstLineChars="100"/>
              <w:rPr>
                <w:rFonts w:ascii="黑体" w:eastAsia="黑体"/>
                <w:b/>
                <w:color w:val="000000"/>
              </w:rPr>
            </w:pPr>
          </w:p>
        </w:tc>
        <w:tc>
          <w:tcPr>
            <w:tcW w:w="1925" w:type="dxa"/>
            <w:gridSpan w:val="4"/>
            <w:tcBorders>
              <w:top w:val="single" w:color="auto" w:sz="4" w:space="0"/>
              <w:left w:val="single" w:color="auto" w:sz="4" w:space="0"/>
              <w:bottom w:val="single" w:color="auto" w:sz="4" w:space="0"/>
              <w:right w:val="single" w:color="auto" w:sz="4" w:space="0"/>
            </w:tcBorders>
            <w:noWrap/>
            <w:vAlign w:val="top"/>
          </w:tcPr>
          <w:p>
            <w:pPr>
              <w:snapToGrid w:val="0"/>
              <w:spacing w:line="440" w:lineRule="exact"/>
              <w:ind w:firstLine="211" w:firstLineChars="100"/>
              <w:rPr>
                <w:rFonts w:ascii="黑体" w:eastAsia="黑体"/>
                <w:b/>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1029"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仿宋_GB2312" w:eastAsia="仿宋_GB2312"/>
                <w:color w:val="000000"/>
                <w:sz w:val="28"/>
                <w:szCs w:val="28"/>
              </w:rPr>
            </w:pPr>
            <w:r>
              <w:rPr>
                <w:rFonts w:hint="eastAsia" w:ascii="仿宋_GB2312" w:eastAsia="仿宋_GB2312"/>
                <w:color w:val="000000"/>
                <w:sz w:val="28"/>
                <w:szCs w:val="28"/>
              </w:rPr>
              <w:t>…</w:t>
            </w:r>
          </w:p>
        </w:tc>
        <w:tc>
          <w:tcPr>
            <w:tcW w:w="4705" w:type="dxa"/>
            <w:gridSpan w:val="9"/>
            <w:tcBorders>
              <w:top w:val="single" w:color="auto" w:sz="4" w:space="0"/>
              <w:left w:val="single" w:color="auto" w:sz="4" w:space="0"/>
              <w:bottom w:val="single" w:color="auto" w:sz="4" w:space="0"/>
              <w:right w:val="single" w:color="auto" w:sz="4" w:space="0"/>
            </w:tcBorders>
            <w:noWrap/>
            <w:vAlign w:val="top"/>
          </w:tcPr>
          <w:p>
            <w:pPr>
              <w:snapToGrid w:val="0"/>
              <w:spacing w:line="440" w:lineRule="exact"/>
              <w:ind w:firstLine="281" w:firstLineChars="100"/>
              <w:rPr>
                <w:rFonts w:ascii="黑体" w:eastAsia="黑体"/>
                <w:b/>
                <w:color w:val="000000"/>
                <w:sz w:val="28"/>
                <w:szCs w:val="28"/>
              </w:rPr>
            </w:pPr>
          </w:p>
        </w:tc>
        <w:tc>
          <w:tcPr>
            <w:tcW w:w="1086" w:type="dxa"/>
            <w:gridSpan w:val="2"/>
            <w:tcBorders>
              <w:top w:val="single" w:color="auto" w:sz="4" w:space="0"/>
              <w:left w:val="single" w:color="auto" w:sz="4" w:space="0"/>
              <w:bottom w:val="single" w:color="auto" w:sz="4" w:space="0"/>
              <w:right w:val="single" w:color="auto" w:sz="4" w:space="0"/>
            </w:tcBorders>
            <w:noWrap/>
            <w:vAlign w:val="top"/>
          </w:tcPr>
          <w:p>
            <w:pPr>
              <w:snapToGrid w:val="0"/>
              <w:spacing w:line="440" w:lineRule="exact"/>
              <w:ind w:firstLine="211" w:firstLineChars="100"/>
              <w:rPr>
                <w:rFonts w:ascii="黑体" w:eastAsia="黑体"/>
                <w:b/>
                <w:color w:val="000000"/>
              </w:rPr>
            </w:pPr>
          </w:p>
        </w:tc>
        <w:tc>
          <w:tcPr>
            <w:tcW w:w="1925" w:type="dxa"/>
            <w:gridSpan w:val="4"/>
            <w:tcBorders>
              <w:top w:val="single" w:color="auto" w:sz="4" w:space="0"/>
              <w:left w:val="single" w:color="auto" w:sz="4" w:space="0"/>
              <w:bottom w:val="single" w:color="auto" w:sz="4" w:space="0"/>
              <w:right w:val="single" w:color="auto" w:sz="4" w:space="0"/>
            </w:tcBorders>
            <w:noWrap/>
            <w:vAlign w:val="top"/>
          </w:tcPr>
          <w:p>
            <w:pPr>
              <w:snapToGrid w:val="0"/>
              <w:spacing w:line="440" w:lineRule="exact"/>
              <w:ind w:firstLine="211" w:firstLineChars="100"/>
              <w:rPr>
                <w:rFonts w:ascii="黑体" w:eastAsia="黑体"/>
                <w:b/>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1029"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黑体" w:eastAsia="黑体"/>
                <w:b/>
                <w:color w:val="000000"/>
                <w:sz w:val="28"/>
                <w:szCs w:val="28"/>
              </w:rPr>
            </w:pPr>
            <w:r>
              <w:rPr>
                <w:rFonts w:hint="eastAsia" w:ascii="黑体" w:eastAsia="黑体"/>
                <w:b/>
                <w:color w:val="000000"/>
                <w:sz w:val="28"/>
                <w:szCs w:val="28"/>
              </w:rPr>
              <w:t>合计</w:t>
            </w:r>
          </w:p>
        </w:tc>
        <w:tc>
          <w:tcPr>
            <w:tcW w:w="4705" w:type="dxa"/>
            <w:gridSpan w:val="9"/>
            <w:tcBorders>
              <w:top w:val="single" w:color="auto" w:sz="4" w:space="0"/>
              <w:left w:val="single" w:color="auto" w:sz="4" w:space="0"/>
              <w:bottom w:val="single" w:color="auto" w:sz="4" w:space="0"/>
              <w:right w:val="single" w:color="auto" w:sz="4" w:space="0"/>
            </w:tcBorders>
            <w:noWrap/>
            <w:vAlign w:val="top"/>
          </w:tcPr>
          <w:p>
            <w:pPr>
              <w:snapToGrid w:val="0"/>
              <w:spacing w:line="440" w:lineRule="exact"/>
              <w:ind w:firstLine="281" w:firstLineChars="100"/>
              <w:rPr>
                <w:rFonts w:ascii="黑体" w:eastAsia="黑体"/>
                <w:b/>
                <w:color w:val="000000"/>
                <w:sz w:val="28"/>
                <w:szCs w:val="28"/>
              </w:rPr>
            </w:pPr>
          </w:p>
        </w:tc>
        <w:tc>
          <w:tcPr>
            <w:tcW w:w="1086" w:type="dxa"/>
            <w:gridSpan w:val="2"/>
            <w:tcBorders>
              <w:top w:val="single" w:color="auto" w:sz="4" w:space="0"/>
              <w:left w:val="single" w:color="auto" w:sz="4" w:space="0"/>
              <w:bottom w:val="single" w:color="auto" w:sz="4" w:space="0"/>
              <w:right w:val="single" w:color="auto" w:sz="4" w:space="0"/>
            </w:tcBorders>
            <w:noWrap/>
            <w:vAlign w:val="top"/>
          </w:tcPr>
          <w:p>
            <w:pPr>
              <w:snapToGrid w:val="0"/>
              <w:spacing w:line="440" w:lineRule="exact"/>
              <w:ind w:firstLine="211" w:firstLineChars="100"/>
              <w:rPr>
                <w:rFonts w:ascii="黑体" w:eastAsia="黑体"/>
                <w:b/>
                <w:color w:val="000000"/>
              </w:rPr>
            </w:pPr>
          </w:p>
        </w:tc>
        <w:tc>
          <w:tcPr>
            <w:tcW w:w="1925" w:type="dxa"/>
            <w:gridSpan w:val="4"/>
            <w:tcBorders>
              <w:top w:val="single" w:color="auto" w:sz="4" w:space="0"/>
              <w:left w:val="single" w:color="auto" w:sz="4" w:space="0"/>
              <w:bottom w:val="single" w:color="auto" w:sz="4" w:space="0"/>
              <w:right w:val="single" w:color="auto" w:sz="4" w:space="0"/>
            </w:tcBorders>
            <w:noWrap/>
            <w:vAlign w:val="top"/>
          </w:tcPr>
          <w:p>
            <w:pPr>
              <w:snapToGrid w:val="0"/>
              <w:spacing w:line="440" w:lineRule="exact"/>
              <w:ind w:firstLine="211" w:firstLineChars="100"/>
              <w:rPr>
                <w:rFonts w:ascii="黑体" w:eastAsia="黑体"/>
                <w:b/>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20" w:hRule="atLeast"/>
          <w:jc w:val="center"/>
        </w:trPr>
        <w:tc>
          <w:tcPr>
            <w:tcW w:w="8745" w:type="dxa"/>
            <w:gridSpan w:val="17"/>
            <w:tcBorders>
              <w:top w:val="single" w:color="auto" w:sz="4" w:space="0"/>
              <w:left w:val="single" w:color="auto" w:sz="4" w:space="0"/>
              <w:bottom w:val="single" w:color="auto" w:sz="4" w:space="0"/>
              <w:right w:val="single" w:color="auto" w:sz="4" w:space="0"/>
            </w:tcBorders>
            <w:noWrap/>
            <w:vAlign w:val="top"/>
          </w:tcPr>
          <w:p>
            <w:pPr>
              <w:pBdr>
                <w:left w:val="single" w:color="auto" w:sz="4" w:space="4"/>
                <w:bottom w:val="single" w:color="auto" w:sz="4" w:space="1"/>
                <w:right w:val="single" w:color="auto" w:sz="4" w:space="4"/>
              </w:pBdr>
              <w:snapToGrid w:val="0"/>
              <w:spacing w:line="540" w:lineRule="exact"/>
              <w:rPr>
                <w:rFonts w:ascii="仿宋_GB2312" w:eastAsia="仿宋_GB2312"/>
                <w:b/>
                <w:color w:val="000000"/>
                <w:sz w:val="28"/>
                <w:szCs w:val="28"/>
              </w:rPr>
            </w:pPr>
            <w:r>
              <w:rPr>
                <w:rFonts w:hint="eastAsia" w:ascii="仿宋_GB2312" w:eastAsia="仿宋_GB2312"/>
                <w:b/>
                <w:color w:val="000000"/>
                <w:sz w:val="28"/>
                <w:szCs w:val="28"/>
              </w:rPr>
              <w:t>测算依据：</w:t>
            </w:r>
          </w:p>
          <w:p>
            <w:pPr>
              <w:snapToGrid w:val="0"/>
              <w:spacing w:line="540" w:lineRule="exact"/>
              <w:ind w:firstLine="281" w:firstLineChars="100"/>
              <w:rPr>
                <w:rFonts w:ascii="仿宋_GB2312" w:eastAsia="仿宋_GB2312"/>
                <w:b/>
                <w:color w:val="000000"/>
                <w:sz w:val="28"/>
                <w:szCs w:val="28"/>
              </w:rPr>
            </w:pPr>
            <w:r>
              <w:rPr>
                <w:rFonts w:hint="eastAsia" w:ascii="仿宋_GB2312" w:eastAsia="仿宋_GB2312"/>
                <w:b/>
                <w:color w:val="000000"/>
                <w:sz w:val="28"/>
                <w:szCs w:val="28"/>
              </w:rPr>
              <w:t>1.</w:t>
            </w:r>
          </w:p>
          <w:p>
            <w:pPr>
              <w:snapToGrid w:val="0"/>
              <w:spacing w:line="540" w:lineRule="exact"/>
              <w:ind w:firstLine="281" w:firstLineChars="100"/>
              <w:rPr>
                <w:rFonts w:ascii="仿宋_GB2312" w:eastAsia="仿宋_GB2312"/>
                <w:b/>
                <w:color w:val="000000"/>
                <w:sz w:val="28"/>
                <w:szCs w:val="28"/>
              </w:rPr>
            </w:pPr>
            <w:r>
              <w:rPr>
                <w:rFonts w:hint="eastAsia" w:ascii="仿宋_GB2312" w:eastAsia="仿宋_GB2312"/>
                <w:b/>
                <w:color w:val="000000"/>
                <w:sz w:val="28"/>
                <w:szCs w:val="28"/>
              </w:rPr>
              <w:t>2.</w:t>
            </w:r>
          </w:p>
          <w:p>
            <w:pPr>
              <w:snapToGrid w:val="0"/>
              <w:spacing w:line="480" w:lineRule="exact"/>
              <w:ind w:firstLine="281" w:firstLineChars="100"/>
              <w:rPr>
                <w:rFonts w:ascii="黑体" w:eastAsia="黑体"/>
                <w:b/>
                <w:color w:val="000000"/>
                <w:sz w:val="28"/>
                <w:szCs w:val="28"/>
              </w:rPr>
            </w:pPr>
            <w:r>
              <w:rPr>
                <w:rFonts w:hint="eastAsia" w:ascii="黑体" w:eastAsia="黑体"/>
                <w:b/>
                <w:color w:val="000000"/>
                <w:sz w:val="28"/>
                <w:szCs w:val="2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8" w:hRule="atLeast"/>
          <w:jc w:val="center"/>
        </w:trPr>
        <w:tc>
          <w:tcPr>
            <w:tcW w:w="8745" w:type="dxa"/>
            <w:gridSpan w:val="17"/>
            <w:tcBorders>
              <w:top w:val="single" w:color="auto" w:sz="4" w:space="0"/>
              <w:left w:val="single" w:color="auto" w:sz="4" w:space="0"/>
              <w:bottom w:val="single" w:color="auto" w:sz="4" w:space="0"/>
              <w:right w:val="single" w:color="auto" w:sz="4" w:space="0"/>
            </w:tcBorders>
            <w:noWrap/>
            <w:vAlign w:val="center"/>
          </w:tcPr>
          <w:p>
            <w:pPr>
              <w:spacing w:line="400" w:lineRule="exact"/>
              <w:rPr>
                <w:rFonts w:hAnsi="宋体"/>
                <w:color w:val="000000"/>
                <w:sz w:val="28"/>
                <w:szCs w:val="28"/>
              </w:rPr>
            </w:pPr>
            <w:r>
              <w:rPr>
                <w:rFonts w:hint="eastAsia" w:eastAsia="黑体"/>
                <w:bCs/>
                <w:color w:val="000000"/>
                <w:sz w:val="28"/>
                <w:szCs w:val="28"/>
              </w:rPr>
              <w:t>十、申报单位承诺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54" w:hRule="atLeast"/>
          <w:jc w:val="center"/>
        </w:trPr>
        <w:tc>
          <w:tcPr>
            <w:tcW w:w="8745" w:type="dxa"/>
            <w:gridSpan w:val="17"/>
            <w:tcBorders>
              <w:top w:val="single" w:color="auto" w:sz="4" w:space="0"/>
              <w:left w:val="single" w:color="auto" w:sz="4" w:space="0"/>
              <w:bottom w:val="single" w:color="auto" w:sz="4" w:space="0"/>
              <w:right w:val="single" w:color="auto" w:sz="4" w:space="0"/>
            </w:tcBorders>
            <w:noWrap/>
            <w:vAlign w:val="top"/>
          </w:tcPr>
          <w:p>
            <w:pPr>
              <w:spacing w:line="500" w:lineRule="exact"/>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我单位保证申报材料真实、合法，专项资金将按照相关法律法规和相关文件要求规范使用。我单位愿意按照法律、法规和政策的有关规定，接受监督、审计和评估，并承担相应责任。</w:t>
            </w:r>
          </w:p>
          <w:p>
            <w:pPr>
              <w:spacing w:line="500" w:lineRule="exact"/>
              <w:rPr>
                <w:rFonts w:ascii="仿宋_GB2312" w:hAnsi="黑体" w:eastAsia="仿宋_GB2312" w:cs="宋体"/>
                <w:color w:val="000000"/>
                <w:kern w:val="0"/>
                <w:sz w:val="28"/>
                <w:szCs w:val="28"/>
              </w:rPr>
            </w:pPr>
          </w:p>
          <w:p>
            <w:pPr>
              <w:spacing w:line="500" w:lineRule="exact"/>
              <w:ind w:firstLine="548" w:firstLineChars="196"/>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法定代表人签字：                     （单位盖章）</w:t>
            </w:r>
          </w:p>
          <w:p>
            <w:pPr>
              <w:snapToGrid w:val="0"/>
              <w:spacing w:line="500" w:lineRule="exact"/>
              <w:ind w:firstLine="1120" w:firstLineChars="400"/>
              <w:rPr>
                <w:rFonts w:ascii="仿宋_GB2312" w:eastAsia="仿宋_GB2312"/>
                <w:color w:val="000000"/>
                <w:sz w:val="28"/>
                <w:szCs w:val="28"/>
              </w:rPr>
            </w:pPr>
            <w:r>
              <w:rPr>
                <w:rFonts w:hint="eastAsia" w:ascii="仿宋_GB2312" w:eastAsia="仿宋_GB2312"/>
                <w:color w:val="000000"/>
                <w:sz w:val="28"/>
              </w:rPr>
              <w:t xml:space="preserve">年   月   日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8" w:hRule="atLeast"/>
          <w:jc w:val="center"/>
        </w:trPr>
        <w:tc>
          <w:tcPr>
            <w:tcW w:w="8745" w:type="dxa"/>
            <w:gridSpan w:val="17"/>
            <w:tcBorders>
              <w:top w:val="single" w:color="auto" w:sz="4" w:space="0"/>
              <w:left w:val="single" w:color="auto" w:sz="4" w:space="0"/>
              <w:bottom w:val="single" w:color="auto" w:sz="4" w:space="0"/>
              <w:right w:val="single" w:color="auto" w:sz="4" w:space="0"/>
            </w:tcBorders>
            <w:noWrap/>
            <w:vAlign w:val="center"/>
          </w:tcPr>
          <w:p>
            <w:pPr>
              <w:pStyle w:val="4"/>
              <w:spacing w:line="400" w:lineRule="exact"/>
              <w:rPr>
                <w:color w:val="000000"/>
                <w:sz w:val="28"/>
                <w:szCs w:val="28"/>
              </w:rPr>
            </w:pPr>
            <w:r>
              <w:rPr>
                <w:rFonts w:hint="eastAsia" w:eastAsia="黑体"/>
                <w:bCs/>
                <w:color w:val="000000"/>
                <w:sz w:val="28"/>
              </w:rPr>
              <w:t>十一、</w:t>
            </w:r>
            <w:r>
              <w:rPr>
                <w:rFonts w:hint="eastAsia" w:ascii="黑体" w:eastAsia="黑体"/>
                <w:bCs/>
                <w:color w:val="000000"/>
                <w:sz w:val="28"/>
              </w:rPr>
              <w:t>湖南省科协审核意</w:t>
            </w:r>
            <w:r>
              <w:rPr>
                <w:rFonts w:hint="eastAsia" w:ascii="黑体" w:eastAsia="黑体"/>
                <w:color w:val="000000"/>
                <w:sz w:val="28"/>
                <w:szCs w:val="28"/>
              </w:rPr>
              <w:t>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20" w:hRule="exact"/>
          <w:jc w:val="center"/>
        </w:trPr>
        <w:tc>
          <w:tcPr>
            <w:tcW w:w="2028" w:type="dxa"/>
            <w:gridSpan w:val="5"/>
            <w:tcBorders>
              <w:top w:val="single" w:color="auto" w:sz="4" w:space="0"/>
              <w:left w:val="single" w:color="auto" w:sz="4" w:space="0"/>
              <w:bottom w:val="single" w:color="auto" w:sz="4" w:space="0"/>
              <w:right w:val="single" w:color="auto" w:sz="4" w:space="0"/>
            </w:tcBorders>
            <w:noWrap/>
            <w:vAlign w:val="center"/>
          </w:tcPr>
          <w:p>
            <w:pPr>
              <w:pStyle w:val="4"/>
              <w:spacing w:line="500" w:lineRule="exact"/>
              <w:jc w:val="center"/>
              <w:rPr>
                <w:rFonts w:ascii="仿宋_GB2312"/>
                <w:color w:val="000000"/>
                <w:sz w:val="28"/>
                <w:szCs w:val="28"/>
              </w:rPr>
            </w:pPr>
            <w:r>
              <w:rPr>
                <w:rFonts w:hint="eastAsia" w:ascii="仿宋_GB2312"/>
                <w:color w:val="000000"/>
                <w:sz w:val="28"/>
                <w:szCs w:val="28"/>
              </w:rPr>
              <w:t>资格审查</w:t>
            </w:r>
          </w:p>
        </w:tc>
        <w:tc>
          <w:tcPr>
            <w:tcW w:w="6717" w:type="dxa"/>
            <w:gridSpan w:val="12"/>
            <w:tcBorders>
              <w:top w:val="single" w:color="auto" w:sz="4" w:space="0"/>
              <w:left w:val="single" w:color="auto" w:sz="4" w:space="0"/>
              <w:bottom w:val="single" w:color="auto" w:sz="4" w:space="0"/>
              <w:right w:val="single" w:color="auto" w:sz="4" w:space="0"/>
            </w:tcBorders>
            <w:noWrap/>
            <w:vAlign w:val="top"/>
          </w:tcPr>
          <w:p>
            <w:pPr>
              <w:pStyle w:val="4"/>
              <w:spacing w:before="95" w:beforeLines="30" w:line="500" w:lineRule="exact"/>
              <w:ind w:right="533"/>
              <w:rPr>
                <w:rFonts w:ascii="仿宋_GB2312"/>
                <w:color w:val="000000"/>
                <w:sz w:val="28"/>
                <w:szCs w:val="28"/>
              </w:rPr>
            </w:pPr>
            <w:r>
              <w:rPr>
                <w:rFonts w:hint="eastAsia" w:ascii="仿宋_GB2312"/>
                <w:color w:val="000000"/>
                <w:sz w:val="28"/>
                <w:szCs w:val="28"/>
              </w:rPr>
              <w:t xml:space="preserve">1.符合申报条件   </w:t>
            </w:r>
            <w:r>
              <w:rPr>
                <w:rFonts w:hint="eastAsia" w:ascii="仿宋_GB2312" w:hAnsi="宋体"/>
                <w:bCs/>
                <w:color w:val="000000"/>
                <w:sz w:val="28"/>
                <w:szCs w:val="28"/>
              </w:rPr>
              <w:t>□</w:t>
            </w:r>
          </w:p>
          <w:p>
            <w:pPr>
              <w:pStyle w:val="4"/>
              <w:spacing w:line="500" w:lineRule="exact"/>
              <w:ind w:right="533"/>
              <w:rPr>
                <w:rFonts w:ascii="仿宋_GB2312" w:hAnsi="宋体"/>
                <w:bCs/>
                <w:color w:val="000000"/>
                <w:sz w:val="28"/>
                <w:szCs w:val="28"/>
              </w:rPr>
            </w:pPr>
            <w:r>
              <w:rPr>
                <w:rFonts w:hint="eastAsia" w:ascii="仿宋_GB2312"/>
                <w:color w:val="000000"/>
                <w:sz w:val="28"/>
                <w:szCs w:val="28"/>
              </w:rPr>
              <w:t xml:space="preserve">2.不符合申报条件 </w:t>
            </w:r>
            <w:r>
              <w:rPr>
                <w:rFonts w:hint="eastAsia" w:ascii="仿宋_GB2312" w:hAnsi="宋体"/>
                <w:bCs/>
                <w:color w:val="000000"/>
                <w:sz w:val="28"/>
                <w:szCs w:val="28"/>
              </w:rPr>
              <w:t>□</w:t>
            </w:r>
          </w:p>
          <w:p>
            <w:pPr>
              <w:snapToGrid w:val="0"/>
              <w:spacing w:line="500" w:lineRule="exact"/>
              <w:ind w:firstLine="280" w:firstLineChars="100"/>
              <w:rPr>
                <w:rFonts w:ascii="仿宋_GB2312" w:eastAsia="仿宋_GB2312"/>
                <w:b/>
                <w:color w:val="000000"/>
                <w:sz w:val="28"/>
                <w:szCs w:val="28"/>
              </w:rPr>
            </w:pPr>
            <w:r>
              <w:rPr>
                <w:rFonts w:hint="eastAsia" w:ascii="仿宋_GB2312" w:eastAsia="仿宋_GB2312"/>
                <w:color w:val="000000"/>
                <w:sz w:val="28"/>
                <w:szCs w:val="28"/>
              </w:rPr>
              <w:t>理由：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88" w:hRule="exact"/>
          <w:jc w:val="center"/>
        </w:trPr>
        <w:tc>
          <w:tcPr>
            <w:tcW w:w="2028" w:type="dxa"/>
            <w:gridSpan w:val="5"/>
            <w:tcBorders>
              <w:top w:val="single" w:color="auto" w:sz="4" w:space="0"/>
              <w:left w:val="single" w:color="auto" w:sz="4" w:space="0"/>
              <w:bottom w:val="single" w:color="auto" w:sz="4" w:space="0"/>
              <w:right w:val="single" w:color="auto" w:sz="4" w:space="0"/>
            </w:tcBorders>
            <w:noWrap/>
            <w:vAlign w:val="center"/>
          </w:tcPr>
          <w:p>
            <w:pPr>
              <w:pStyle w:val="4"/>
              <w:spacing w:line="500" w:lineRule="exact"/>
              <w:jc w:val="center"/>
              <w:rPr>
                <w:color w:val="000000"/>
                <w:sz w:val="28"/>
                <w:szCs w:val="28"/>
              </w:rPr>
            </w:pPr>
            <w:r>
              <w:rPr>
                <w:rFonts w:hint="eastAsia"/>
                <w:color w:val="000000"/>
                <w:sz w:val="28"/>
                <w:szCs w:val="28"/>
              </w:rPr>
              <w:t>专家评审</w:t>
            </w:r>
          </w:p>
          <w:p>
            <w:pPr>
              <w:snapToGrid w:val="0"/>
              <w:spacing w:line="500" w:lineRule="exact"/>
              <w:jc w:val="center"/>
              <w:rPr>
                <w:rFonts w:ascii="仿宋_GB2312" w:eastAsia="仿宋_GB2312"/>
                <w:b/>
                <w:color w:val="000000"/>
                <w:sz w:val="28"/>
                <w:szCs w:val="28"/>
              </w:rPr>
            </w:pPr>
            <w:r>
              <w:rPr>
                <w:rFonts w:hint="eastAsia" w:ascii="仿宋_GB2312" w:eastAsia="仿宋_GB2312"/>
                <w:color w:val="000000"/>
                <w:sz w:val="28"/>
                <w:szCs w:val="28"/>
              </w:rPr>
              <w:t>意见</w:t>
            </w:r>
          </w:p>
        </w:tc>
        <w:tc>
          <w:tcPr>
            <w:tcW w:w="6717" w:type="dxa"/>
            <w:gridSpan w:val="12"/>
            <w:tcBorders>
              <w:top w:val="single" w:color="auto" w:sz="4" w:space="0"/>
              <w:left w:val="single" w:color="auto" w:sz="4" w:space="0"/>
              <w:bottom w:val="single" w:color="auto" w:sz="4" w:space="0"/>
              <w:right w:val="single" w:color="auto" w:sz="4" w:space="0"/>
            </w:tcBorders>
            <w:noWrap/>
            <w:vAlign w:val="top"/>
          </w:tcPr>
          <w:p>
            <w:pPr>
              <w:snapToGrid w:val="0"/>
              <w:spacing w:line="480" w:lineRule="exact"/>
              <w:ind w:firstLine="1120" w:firstLineChars="400"/>
              <w:rPr>
                <w:rFonts w:ascii="仿宋_GB2312" w:eastAsia="仿宋_GB2312"/>
                <w:color w:val="000000"/>
                <w:sz w:val="28"/>
                <w:szCs w:val="28"/>
              </w:rPr>
            </w:pPr>
          </w:p>
          <w:p>
            <w:pPr>
              <w:snapToGrid w:val="0"/>
              <w:spacing w:line="480" w:lineRule="exact"/>
              <w:ind w:firstLine="1120" w:firstLineChars="400"/>
              <w:rPr>
                <w:rFonts w:ascii="仿宋_GB2312" w:eastAsia="仿宋_GB2312"/>
                <w:color w:val="000000"/>
                <w:sz w:val="28"/>
                <w:szCs w:val="28"/>
              </w:rPr>
            </w:pPr>
          </w:p>
          <w:p>
            <w:pPr>
              <w:snapToGrid w:val="0"/>
              <w:spacing w:line="480" w:lineRule="exact"/>
              <w:ind w:firstLine="1120" w:firstLineChars="400"/>
              <w:rPr>
                <w:rFonts w:ascii="仿宋_GB2312" w:eastAsia="仿宋_GB2312"/>
                <w:b/>
                <w:color w:val="000000"/>
                <w:sz w:val="28"/>
                <w:szCs w:val="28"/>
              </w:rPr>
            </w:pPr>
            <w:r>
              <w:rPr>
                <w:rFonts w:hint="eastAsia" w:ascii="仿宋_GB2312" w:eastAsia="仿宋_GB2312"/>
                <w:color w:val="000000"/>
                <w:sz w:val="28"/>
                <w:szCs w:val="28"/>
              </w:rPr>
              <w:t>负责人签字: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07" w:hRule="exact"/>
          <w:jc w:val="center"/>
        </w:trPr>
        <w:tc>
          <w:tcPr>
            <w:tcW w:w="2028"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line="500" w:lineRule="exact"/>
              <w:jc w:val="center"/>
              <w:rPr>
                <w:rFonts w:ascii="仿宋_GB2312" w:eastAsia="仿宋_GB2312"/>
                <w:color w:val="000000"/>
                <w:sz w:val="28"/>
                <w:szCs w:val="28"/>
              </w:rPr>
            </w:pPr>
            <w:r>
              <w:rPr>
                <w:rFonts w:hint="eastAsia" w:ascii="仿宋_GB2312" w:eastAsia="仿宋_GB2312"/>
                <w:color w:val="000000"/>
                <w:sz w:val="28"/>
                <w:szCs w:val="28"/>
              </w:rPr>
              <w:t>湖南省科协</w:t>
            </w:r>
          </w:p>
          <w:p>
            <w:pPr>
              <w:snapToGrid w:val="0"/>
              <w:spacing w:line="500" w:lineRule="exact"/>
              <w:jc w:val="center"/>
              <w:rPr>
                <w:rFonts w:ascii="仿宋_GB2312" w:eastAsia="仿宋_GB2312"/>
                <w:b/>
                <w:color w:val="000000"/>
                <w:sz w:val="28"/>
                <w:szCs w:val="28"/>
              </w:rPr>
            </w:pPr>
            <w:r>
              <w:rPr>
                <w:rFonts w:hint="eastAsia" w:ascii="仿宋_GB2312" w:eastAsia="仿宋_GB2312"/>
                <w:color w:val="000000"/>
                <w:sz w:val="28"/>
                <w:szCs w:val="28"/>
              </w:rPr>
              <w:t>意见</w:t>
            </w:r>
          </w:p>
        </w:tc>
        <w:tc>
          <w:tcPr>
            <w:tcW w:w="6717" w:type="dxa"/>
            <w:gridSpan w:val="12"/>
            <w:tcBorders>
              <w:top w:val="single" w:color="auto" w:sz="4" w:space="0"/>
              <w:left w:val="single" w:color="auto" w:sz="4" w:space="0"/>
              <w:bottom w:val="single" w:color="auto" w:sz="4" w:space="0"/>
              <w:right w:val="single" w:color="auto" w:sz="4" w:space="0"/>
            </w:tcBorders>
            <w:noWrap/>
            <w:vAlign w:val="top"/>
          </w:tcPr>
          <w:p>
            <w:pPr>
              <w:snapToGrid w:val="0"/>
              <w:spacing w:line="480" w:lineRule="exact"/>
              <w:ind w:firstLine="1120" w:firstLineChars="400"/>
              <w:rPr>
                <w:rFonts w:ascii="仿宋_GB2312" w:eastAsia="仿宋_GB2312"/>
                <w:color w:val="000000"/>
                <w:sz w:val="28"/>
                <w:szCs w:val="28"/>
              </w:rPr>
            </w:pPr>
          </w:p>
          <w:p>
            <w:pPr>
              <w:snapToGrid w:val="0"/>
              <w:spacing w:line="480" w:lineRule="exact"/>
              <w:ind w:firstLine="1120" w:firstLineChars="400"/>
              <w:rPr>
                <w:rFonts w:ascii="仿宋_GB2312" w:eastAsia="仿宋_GB2312"/>
                <w:color w:val="000000"/>
                <w:sz w:val="28"/>
                <w:szCs w:val="28"/>
              </w:rPr>
            </w:pPr>
          </w:p>
          <w:p>
            <w:pPr>
              <w:snapToGrid w:val="0"/>
              <w:spacing w:line="480" w:lineRule="exact"/>
              <w:ind w:firstLine="980" w:firstLineChars="350"/>
              <w:rPr>
                <w:rFonts w:ascii="仿宋_GB2312" w:eastAsia="仿宋_GB2312"/>
                <w:b/>
                <w:color w:val="000000"/>
                <w:sz w:val="28"/>
                <w:szCs w:val="28"/>
              </w:rPr>
            </w:pPr>
            <w:r>
              <w:rPr>
                <w:rFonts w:hint="eastAsia" w:ascii="仿宋_GB2312" w:eastAsia="仿宋_GB2312"/>
                <w:color w:val="000000"/>
                <w:sz w:val="28"/>
                <w:szCs w:val="28"/>
              </w:rPr>
              <w:t>负责人签字:                年   月   日</w:t>
            </w:r>
          </w:p>
        </w:tc>
      </w:tr>
    </w:tbl>
    <w:p>
      <w:pPr>
        <w:spacing w:line="20" w:lineRule="exact"/>
        <w:rPr>
          <w:color w:val="000000"/>
        </w:rPr>
      </w:pPr>
    </w:p>
    <w:p>
      <w:bookmarkStart w:id="0" w:name="_GoBack"/>
      <w:bookmarkEnd w:id="0"/>
    </w:p>
    <w:sectPr>
      <w:footerReference r:id="rId5" w:type="default"/>
      <w:footerReference r:id="rId6" w:type="even"/>
      <w:pgSz w:w="11906" w:h="16838"/>
      <w:pgMar w:top="1985" w:right="1474"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东文宋体">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隶书简体">
    <w:altName w:val="宋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21"/>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21"/>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40825"/>
    </w:sdtPr>
    <w:sdtContent>
      <w:p>
        <w:pPr>
          <w:pStyle w:val="7"/>
          <w:jc w:val="right"/>
          <w:rPr>
            <w:sz w:val="21"/>
            <w:szCs w:val="22"/>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3</w:t>
        </w:r>
        <w:r>
          <w:rPr>
            <w:rFonts w:ascii="宋体" w:hAnsi="宋体" w:eastAsia="宋体"/>
            <w:sz w:val="28"/>
            <w:szCs w:val="28"/>
          </w:rPr>
          <w:fldChar w:fldCharType="end"/>
        </w:r>
        <w:r>
          <w:rPr>
            <w:rFonts w:hint="eastAsia" w:ascii="宋体" w:hAnsi="宋体" w:eastAsia="宋体"/>
            <w:sz w:val="28"/>
            <w:szCs w:val="28"/>
          </w:rPr>
          <w:t xml:space="preserve"> —</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40826"/>
    </w:sdtPr>
    <w:sdtContent>
      <w:p>
        <w:pPr>
          <w:pStyle w:val="7"/>
          <w:rPr>
            <w:sz w:val="21"/>
            <w:szCs w:val="22"/>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4</w:t>
        </w:r>
        <w:r>
          <w:rPr>
            <w:rFonts w:ascii="宋体" w:hAnsi="宋体" w:eastAsia="宋体"/>
            <w:sz w:val="28"/>
            <w:szCs w:val="28"/>
          </w:rPr>
          <w:fldChar w:fldCharType="end"/>
        </w:r>
        <w:r>
          <w:rPr>
            <w:rFonts w:hint="eastAsia" w:ascii="宋体" w:hAnsi="宋体" w:eastAsia="宋体"/>
            <w:sz w:val="28"/>
            <w:szCs w:val="28"/>
          </w:rPr>
          <w:t xml:space="preserve"> —</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E7CE8B"/>
    <w:multiLevelType w:val="singleLevel"/>
    <w:tmpl w:val="DEE7CE8B"/>
    <w:lvl w:ilvl="0" w:tentative="0">
      <w:start w:val="2"/>
      <w:numFmt w:val="chineseCounting"/>
      <w:suff w:val="nothing"/>
      <w:lvlText w:val="（%1）"/>
      <w:lvlJc w:val="left"/>
      <w:rPr>
        <w:rFonts w:hint="eastAsia"/>
      </w:rPr>
    </w:lvl>
  </w:abstractNum>
  <w:abstractNum w:abstractNumId="1">
    <w:nsid w:val="19D06887"/>
    <w:multiLevelType w:val="multilevel"/>
    <w:tmpl w:val="19D06887"/>
    <w:lvl w:ilvl="0" w:tentative="0">
      <w:start w:val="1"/>
      <w:numFmt w:val="decimal"/>
      <w:lvlText w:val="%1"/>
      <w:lvlJc w:val="left"/>
      <w:pPr>
        <w:tabs>
          <w:tab w:val="left" w:pos="631"/>
        </w:tabs>
        <w:ind w:left="631"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4BC51BF3"/>
    <w:multiLevelType w:val="multilevel"/>
    <w:tmpl w:val="4BC51BF3"/>
    <w:lvl w:ilvl="0" w:tentative="0">
      <w:start w:val="1"/>
      <w:numFmt w:val="decimal"/>
      <w:lvlText w:val="%1"/>
      <w:lvlJc w:val="left"/>
      <w:pPr>
        <w:tabs>
          <w:tab w:val="left" w:pos="616"/>
        </w:tabs>
        <w:ind w:left="616"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U2ODJlZDc5NWYxYmYxMjk0NjNlZGY3Y2NjNmI1MjcifQ=="/>
  </w:docVars>
  <w:rsids>
    <w:rsidRoot w:val="0066274A"/>
    <w:rsid w:val="00063A14"/>
    <w:rsid w:val="000C13FB"/>
    <w:rsid w:val="001B3634"/>
    <w:rsid w:val="00273EAE"/>
    <w:rsid w:val="00437CDF"/>
    <w:rsid w:val="006402E4"/>
    <w:rsid w:val="0066274A"/>
    <w:rsid w:val="00723378"/>
    <w:rsid w:val="007E27A7"/>
    <w:rsid w:val="00964E38"/>
    <w:rsid w:val="00A619A3"/>
    <w:rsid w:val="00C938CD"/>
    <w:rsid w:val="00D202DD"/>
    <w:rsid w:val="00D7375A"/>
    <w:rsid w:val="00FE36B4"/>
    <w:rsid w:val="0A296026"/>
    <w:rsid w:val="0C026422"/>
    <w:rsid w:val="1BEEA42A"/>
    <w:rsid w:val="26F00613"/>
    <w:rsid w:val="291B76A1"/>
    <w:rsid w:val="29BE2FEF"/>
    <w:rsid w:val="2FB15B62"/>
    <w:rsid w:val="36E84F5A"/>
    <w:rsid w:val="53C52327"/>
    <w:rsid w:val="5CF6287D"/>
    <w:rsid w:val="5F7769E0"/>
    <w:rsid w:val="6FA301F2"/>
    <w:rsid w:val="6FBE9B48"/>
    <w:rsid w:val="7DAF71E5"/>
    <w:rsid w:val="7FED86AC"/>
    <w:rsid w:val="7FF90DC3"/>
    <w:rsid w:val="7FFF4D99"/>
    <w:rsid w:val="9DCF5514"/>
    <w:rsid w:val="AB7350E8"/>
    <w:rsid w:val="ADFF0669"/>
    <w:rsid w:val="B37EABF6"/>
    <w:rsid w:val="B57A0A9A"/>
    <w:rsid w:val="B5EE8523"/>
    <w:rsid w:val="B7A72328"/>
    <w:rsid w:val="B7BD8C70"/>
    <w:rsid w:val="B8F64128"/>
    <w:rsid w:val="BBFF9CA4"/>
    <w:rsid w:val="BFBFF271"/>
    <w:rsid w:val="C7BFEA98"/>
    <w:rsid w:val="DE5705F1"/>
    <w:rsid w:val="EACF468B"/>
    <w:rsid w:val="F57F7921"/>
    <w:rsid w:val="F5DEFA61"/>
    <w:rsid w:val="F5EB27F9"/>
    <w:rsid w:val="F75FD9E2"/>
    <w:rsid w:val="F77B1AB5"/>
    <w:rsid w:val="F9DD4746"/>
    <w:rsid w:val="FBEF175F"/>
    <w:rsid w:val="FBFF26F8"/>
    <w:rsid w:val="FDFB6930"/>
    <w:rsid w:val="FE7B72F8"/>
    <w:rsid w:val="FEB4008E"/>
    <w:rsid w:val="FEC36D74"/>
    <w:rsid w:val="FFC7C8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line="560" w:lineRule="exact"/>
      <w:ind w:firstLine="420" w:firstLineChars="200"/>
    </w:pPr>
    <w:rPr>
      <w:rFonts w:ascii="Calibri" w:hAnsi="Calibri" w:cs="黑体"/>
      <w:sz w:val="28"/>
    </w:rPr>
  </w:style>
  <w:style w:type="paragraph" w:styleId="3">
    <w:name w:val="Body Text Indent"/>
    <w:basedOn w:val="1"/>
    <w:qFormat/>
    <w:uiPriority w:val="0"/>
    <w:pPr>
      <w:ind w:firstLine="555"/>
    </w:pPr>
    <w:rPr>
      <w:rFonts w:ascii="仿宋_GB2312" w:eastAsia="仿宋_GB2312"/>
      <w:sz w:val="32"/>
    </w:rPr>
  </w:style>
  <w:style w:type="paragraph" w:styleId="4">
    <w:name w:val="Body Text"/>
    <w:basedOn w:val="1"/>
    <w:next w:val="5"/>
    <w:link w:val="15"/>
    <w:unhideWhenUsed/>
    <w:qFormat/>
    <w:uiPriority w:val="99"/>
    <w:pPr>
      <w:snapToGrid w:val="0"/>
      <w:spacing w:line="579" w:lineRule="exact"/>
    </w:pPr>
    <w:rPr>
      <w:rFonts w:ascii="Calibri" w:hAnsi="Calibri" w:eastAsia="仿宋_GB2312" w:cs="Times New Roman"/>
      <w:sz w:val="32"/>
      <w:szCs w:val="20"/>
    </w:rPr>
  </w:style>
  <w:style w:type="paragraph" w:styleId="5">
    <w:name w:val="toc 5"/>
    <w:basedOn w:val="1"/>
    <w:next w:val="1"/>
    <w:qFormat/>
    <w:uiPriority w:val="0"/>
    <w:pPr>
      <w:ind w:left="1680" w:leftChars="800"/>
    </w:pPr>
    <w:rPr>
      <w:rFonts w:ascii="等线" w:hAnsi="等线" w:eastAsia="等线"/>
    </w:rPr>
  </w:style>
  <w:style w:type="paragraph" w:styleId="6">
    <w:name w:val="Balloon Text"/>
    <w:basedOn w:val="1"/>
    <w:link w:val="17"/>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Emphasis"/>
    <w:basedOn w:val="10"/>
    <w:qFormat/>
    <w:uiPriority w:val="20"/>
    <w:rPr>
      <w:i/>
    </w:rPr>
  </w:style>
  <w:style w:type="paragraph" w:customStyle="1" w:styleId="12">
    <w:name w:val="正文文字"/>
    <w:basedOn w:val="1"/>
    <w:next w:val="1"/>
    <w:qFormat/>
    <w:uiPriority w:val="0"/>
    <w:pPr>
      <w:spacing w:after="120"/>
    </w:pPr>
    <w:rPr>
      <w:rFonts w:ascii="Times New Roman" w:hAnsi="Times New Roman"/>
      <w:szCs w:val="24"/>
    </w:rPr>
  </w:style>
  <w:style w:type="character" w:customStyle="1" w:styleId="13">
    <w:name w:val="页眉 Char"/>
    <w:basedOn w:val="10"/>
    <w:link w:val="8"/>
    <w:semiHidden/>
    <w:qFormat/>
    <w:uiPriority w:val="99"/>
    <w:rPr>
      <w:sz w:val="18"/>
      <w:szCs w:val="18"/>
    </w:rPr>
  </w:style>
  <w:style w:type="character" w:customStyle="1" w:styleId="14">
    <w:name w:val="页脚 Char"/>
    <w:basedOn w:val="10"/>
    <w:link w:val="7"/>
    <w:qFormat/>
    <w:uiPriority w:val="99"/>
    <w:rPr>
      <w:sz w:val="18"/>
      <w:szCs w:val="18"/>
    </w:rPr>
  </w:style>
  <w:style w:type="character" w:customStyle="1" w:styleId="15">
    <w:name w:val="正文文本 Char"/>
    <w:basedOn w:val="10"/>
    <w:link w:val="4"/>
    <w:qFormat/>
    <w:uiPriority w:val="99"/>
    <w:rPr>
      <w:rFonts w:ascii="Calibri" w:hAnsi="Calibri" w:eastAsia="仿宋_GB2312" w:cs="Times New Roman"/>
      <w:sz w:val="32"/>
      <w:szCs w:val="20"/>
    </w:rPr>
  </w:style>
  <w:style w:type="character" w:customStyle="1" w:styleId="16">
    <w:name w:val="hei141"/>
    <w:qFormat/>
    <w:uiPriority w:val="0"/>
    <w:rPr>
      <w:rFonts w:hint="default" w:ascii="Times New Roman" w:hAnsi="Times New Roman" w:cs="Times New Roman"/>
      <w:sz w:val="21"/>
      <w:szCs w:val="21"/>
      <w:u w:val="none"/>
    </w:rPr>
  </w:style>
  <w:style w:type="character" w:customStyle="1" w:styleId="17">
    <w:name w:val="批注框文本 Char"/>
    <w:basedOn w:val="10"/>
    <w:link w:val="6"/>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2827</Words>
  <Characters>2959</Characters>
  <Lines>23</Lines>
  <Paragraphs>6</Paragraphs>
  <TotalTime>0</TotalTime>
  <ScaleCrop>false</ScaleCrop>
  <LinksUpToDate>false</LinksUpToDate>
  <CharactersWithSpaces>3155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2022-03-02T07:28:00Z</dcterms:created>
  <dc:creator>webUser</dc:creator>
  <cp:lastModifiedBy>孙娟</cp:lastModifiedBy>
  <cp:lastPrinted>2023-03-13T08:29:00Z</cp:lastPrinted>
  <dcterms:modified xsi:type="dcterms:W3CDTF">2023-04-06T10:13:03Z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5867EE7FD0E2447FAA25D05D4D0FA03A</vt:lpwstr>
  </property>
</Properties>
</file>