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2023年中国创新方法大赛湖南赛区决赛项目奖拟获奖名单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109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208"/>
        <w:gridCol w:w="4111"/>
        <w:gridCol w:w="2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tblHeader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中国航发湖南动力机械研究所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TRIZ理论催生的新型紧凑高压比组合压气机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张鹏、董伟林、黄丹虹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江麓机电集团有限公司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基于TRIZ理论的多齿槽薄壁轮毂件高精度高效加工工艺创新研究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黄丽琴、钟玉那、杨美花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株洲中车时代电气股份有限公司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基于TRIZ理论的智能低碳牵引变流装置研制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梁开伟、谢海波、刘丁豪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中国航发湖南动力机械研究所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基于TRIZ的超大间距比航发燃烧室设计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陈敏敏、扶春达、朱学剑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湖南华菱涟源钢铁有限公司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基于TRIZ理论的板坯热装工艺的优化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陈奎、徐德强、刘湘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岳阳长茂机械工程有限公司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基于triz解决大型设备断丝取出困难的问题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李威、汤昆、谢凡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岳阳长炼机电工程技术有限公司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基于TRIZ解决炼化装置关键联锁仪表设备进水造成装置停工的难题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卞禹宁、舒鹏、蔡乐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湖南东方电器有限公司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基于TRIZ理论 对高压开关柜操作短路问题的研究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张英、崔文梅、秦小琴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株洲六零八所科技有限公司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垂直起降高速飞行器发动机压缩系统创新设计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赵伟光、查小晖、王英杰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江麓机电集团有限公司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基于TRIZ方法的某装甲车辆车内废弃物多功能处理装置创新研究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张海东、王君、周敏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岳阳长炼机电工程技术有限公司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基于TRIZ方法解决配电柜顶部作业的高处坠落问题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甘佳雨、赵勇、李亚超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株洲六零八所科技有限公司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基于TRIZ方法的轻混构型航空发动机创新设计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刘梦妮、刘海健、赵健纬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岳阳恒忠机械工程技术有限公司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基于TRIZ创新方法解决XOS总硫分析仪聚酰亚胺膜吸附有机硫的技术难题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周尧、蓝子怡、李凌志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湖南华菱涟源钢铁有限公司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基于TRIZ理论的连铸中间包结构及工艺优化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隋亚飞、侯泽旺、黎邹江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株洲六零八所科技有限公司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高性能宽适应范围倾转涵道风扇创新设计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吴靓昕、韦威、贺象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株洲六零八所科技有限公司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面向极端环境的一体减程式创新性点火技术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李春江、姜世界、彭剑勇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岳阳长炼机电工程技术有限公司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基于Triz方法延长轴承使用寿命的问题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邓军健、张睿、张翼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株洲中车时代电气股份有限公司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基于TRIZ的道岔更换一体化装备研究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郭亚奇、王寿栋、陈宇佳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株洲中车时代电气股份有限公司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基于TRIZ方法的矿卡变流器电磁兼容改善研究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罗宇豪、黄溯、陈凌建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湖南华菱湘潭钢铁有限公司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运用TRIZ理论解决高温铁水罐识别的问题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</w:t>
            </w:r>
            <w:r>
              <w:rPr>
                <w:rStyle w:val="4"/>
                <w:lang w:val="en-US" w:eastAsia="zh-CN" w:bidi="ar"/>
              </w:rPr>
              <w:t>琍</w:t>
            </w:r>
            <w:r>
              <w:rPr>
                <w:rStyle w:val="5"/>
                <w:rFonts w:hAnsi="宋体"/>
                <w:lang w:val="en-US" w:eastAsia="zh-CN" w:bidi="ar"/>
              </w:rPr>
              <w:t>、王玺杰、赵东阳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中国航发湖南动力机械研究所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基于TRIZ理论的80kW串联式航空混合电推进系统综合热管理研究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刘志、王宇、龚昕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湖南东方电器有限公司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特高压智能电网绝缘子免维护技术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吴朝晖、杨天立、王勇军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中国航发湖南动力机械研究所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基于TRIZ理论的国内首台氢燃料航空发动机设计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张坤、黄功、杨安杰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岳阳长茂机械工程有限公司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基于triz理论提升现场u型垫制作效率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周幸、李威、李学军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湖南东方电器有限公司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基于TRIZ理论的工厂大规模照明系统故障快速恢复技术突破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邓畅、周玮琦、邹芷菁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湖南中车智行科技有限公司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智轨电车分布式牵引技术研究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徐鹏、余卓、李嘉佳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湖南省鹏晖农牧有限公司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基于TRIZ理论提升商品蛋鸡的产蛋性能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杨凯丽、章娜、班博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岳阳恒忠机械工程技术有限公司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基于Triz解决润滑油变质的问题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肖雨、刘萌、包戴立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湖南东方电器有限公司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基于TIRZ创新方法解决空压机启动难题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雒彩霞、邓畅、何李飞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湖南诺泽生物科技有限公司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基于TRIZ理论解决山苍子丰产期短的技术难题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潘世峰、李根生、余璐敏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湖南诺泽生物科技有限公司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基于TRIZ理论 解决迷迭香茎叶分离的技术难题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乐雅武、王会明、王振斌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岳阳恒忠机械工程技术有限公司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基于TRIZ解决大机组基座调整的问题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周进跃、黄永鑫、钟亮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湖南华菱涟源钢铁有限公司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基于TRIZ的智慧冷轧一体化管控平台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刘照、李贻利、黄天佑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中国航发湖南动力机械研究所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基于TRIZ理论的临近空间激光武器区域防天飞艇设计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付仲议、李益民、黄琦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湖南中创空天新材料股份有限公司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航空航天高品质铝材长流程铸造温度均匀性控制难题的技术突破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赵斌南、郑奇、倪珂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岳阳长炼机电工程技术有限公司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基于TRIZ方法降低二次回路故障率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何李飞、吴正杰、柳东寅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湖南中科电气股份有限公司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基于TRIZ理论： 磁选机产品研发及产业化应用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刘鉴、熊记鹏、李佳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岳阳长炼机电工程技术有效公司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基于triz解决往复式压缩机气阀安装的问题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王亮、程洪云、罗飞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益阳富佳科技有限公司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基于TRIZ创新方法应用的差速转向式履带拖拉机创新与应用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李浩、龚振波、贺芳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岳阳恒忠机械工程技术有限公司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针对涉硫涉氢化工减薄管材手工焊接新技术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李澳、王安良、郭卫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中车株洲电力机车研究所有限公司长沙分公司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基于TRIZ的铝电解电容剩余寿命预测精度提升研究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李强、肖瑶、李岩峰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江麓机电集团有限公司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利用TRIZ理论解决车间物流转运问题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郝海滨、张杨、吕叶立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衡阳合力工业车辆有限公司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爆炸性环境用防爆车联网系统的创新设计及应用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陈兴、刘畅、吴玫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江麓机电集团有限公司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基于TRIZ方法的某两栖装甲车辆多级升降筒的改进设计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周正根、李霞、张恋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湖南省第三工程有限公司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基于TRIZ理论的ZXF轻质复合水泥芯模现浇混凝土空心楼盖抗浮固定安装施工研究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龙智强、李瑞胜、彭斌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优胜奖名单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益阳富佳科技有限公司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基于TRIZ创新方法应用的智能育秧成套设备创新与应用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王波、冯冰、龚丹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湖南中科电气股份有限公司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基于TRIZ理论：解决连铸技术中铸坯棱角处温度不均问题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陆健、廖芸、李应营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岳阳长炼机电工程技术有限公司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基于TRIZ解决调节阀长周期稳定运行的难点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冯可、王艳颖、包戴胜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湖南中科电气股份有限公司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基于TRIZ理论：电磁搅拌电源IGBT保护研究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汪亮、袁鹏、陈振哲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湖南中科电气股份有限公司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逆变器多模式应用研究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陈焱清、徐冬、张临风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岳阳渔美康生物科技有限公司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叶用枸杞种质资源的深度开发与利用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樊均德、宾诚勇、于漫涵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湖南欣和压缩机有限公司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基于无油空压机的高品质制氧方法研究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黄惠银、揭敏、唐飞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华容县广播电视技术学会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提高辅助救援能力的垂直升降电梯应急广播系统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余铁、姚卓、余洁宇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岳阳渔美康生物科技有限公司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涡流式循环水养殖设备研发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陈湘云、黄帅、王晖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岳阳渔美康生物科技有限公司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调水产品水分、有机质快速检测方法的研究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兰斯亮、李超群、刘摇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岳阳渔美康生物科技有限公司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中国新型渔业综合服务平台-亲渔平台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冯兴浪、葛建民、熊辉娥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株洲国创轨道科技有限公司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车辆振动自供能无线定位装置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尧艳云、曾钟庆、胡权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威胜集团有限公司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基于TRIZ理论的非侵入式负荷识别模块设计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刘建、刘佩赫、王万里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湖南省第三工程有限公司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基于TRIZ理论的房屋建筑外窗台防渗漏系统研究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彭斌、徐子良、黄亮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衡阳合力工业车辆有限公司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基于TRIZ理论的防爆AGV系统的设计与应用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王鹏、何佳利、谭文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中国化工株洲橡胶研究设计院有限公司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提高双模气象气球平漂成功率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谌志鹏、刘丹林、李广敏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株洲时代新材料科技股份有限公司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基于TRIZ理论解决铁路球型支座预偏量调节技术难题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夏俊勇、冷新云、顾晓辉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江麓机电集团有限公司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基于TRIZ理论的一种应用于特种车辆综合传动装置试验的自动转向机构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杨康、杨柳、卢守明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湖南金龙新材料有限公司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基于TRIZ创新方法设计再生铜打氧熔炼机器人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刘斌、赵丽萍、姚青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湖南省第三工程有限公司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基于TRIZ原理实现基坑支护组合受力体系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王俊杰、许果华、李至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江麓机电集团有限公司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基于TRIZ理论的某型两栖装备舱盖控制器的研究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黄思瑶、郭志伟、冯加正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株洲国创轨道科技有限公司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基于TRIZ理论的智能工具管理柜创新设计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彭宇凡、汤凌、阮芳豪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中车株洲电力机车研究所有限公司风电事业部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基于TRIZ的叶片采集器防雷系统设计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白超、刘思宇、熊文豪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湖南华菱湘潭钢铁有限公司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基于TRZI方法的柔性轧制成型技术开发与应用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刘佳晟、胡波、胡逸群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衡阳合力工业车辆有限公司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基于TRIZ理论的电动叉车油箱自动焊接产线的创新设计及应用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盛乐明、李利、王盼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株洲六零八所科技有限公司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基于TRIZ理论的航空发动机健康管理系统设计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丁斌、王丽芳、宋房全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长沙市速工科技有限责任公司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工程机械大型关重件整体精密高效加工创新解决方案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杨兴发、汪壮、喻宇福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威胜能源技术股份有限公司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环网自动线升级改造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周彦中、易宗霖、黄佳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湖南巨水环保科技有限公司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一种电路板显影液及显影设施清洁方法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刘新华、吴巨德、张国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MTA5NDgwMjJhZTM2Yzc5YmM2YTI4OGZjNDc0YzIifQ=="/>
  </w:docVars>
  <w:rsids>
    <w:rsidRoot w:val="00000000"/>
    <w:rsid w:val="4D9B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2023-11-09T01:16:31Z</dcterms:created>
  <dc:creator>user</dc:creator>
  <cp:lastModifiedBy>江风明月</cp:lastModifiedBy>
  <dcterms:modified xsi:type="dcterms:W3CDTF">2023-11-09T01:16:54Z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1451874092224DE1BFD7513E4E449543_12</vt:lpwstr>
  </property>
</Properties>
</file>