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0" w:type="dxa"/>
        <w:tblInd w:w="-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590"/>
        <w:gridCol w:w="1395"/>
        <w:gridCol w:w="2880"/>
      </w:tblGrid>
      <w:tr w14:paraId="0A8C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2F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附件7</w:t>
            </w:r>
          </w:p>
          <w:p w14:paraId="67A4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2025年湖南省博士创新站认定名单</w:t>
            </w:r>
          </w:p>
        </w:tc>
      </w:tr>
      <w:tr w14:paraId="4D16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3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（共100家）</w:t>
            </w:r>
          </w:p>
        </w:tc>
      </w:tr>
      <w:tr w14:paraId="0BEE8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B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所在市州：长沙市</w:t>
            </w:r>
          </w:p>
        </w:tc>
      </w:tr>
      <w:tr w14:paraId="6DB6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进站博士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</w:tr>
      <w:tr w14:paraId="19FF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湖南沃邦环保科技有限公司（联合单位：中南大学）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梁昱婷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7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67BD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D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湖南袁创超级稻技术有限公司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  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2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湖南杂交水稻研究中心</w:t>
            </w:r>
          </w:p>
        </w:tc>
      </w:tr>
      <w:tr w14:paraId="73BE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湖南普瑞玛药物研究中心有限公司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王文宣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4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7788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湖南汇思光电科技有限公司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杨骏捷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0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伦敦大学学院</w:t>
            </w:r>
          </w:p>
        </w:tc>
      </w:tr>
      <w:tr w14:paraId="0D53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麓晟科技（湖南）有限责任公司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孔令胜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E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中科院长春光机所</w:t>
            </w:r>
          </w:p>
        </w:tc>
      </w:tr>
      <w:tr w14:paraId="4CD7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长沙百通新材料科技有限公司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1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375C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长沙英倍迪电子科技有限公司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冉承新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</w:tr>
      <w:tr w14:paraId="4989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6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长沙安牧泉智能科技有限公司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汪炼成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3A53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湖南坤源生物科技有限公司（联合单位：湖南农业大学水产学院）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符贵红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51D9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湖南艾尔防务技术有限公司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卞晓兵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F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</w:t>
            </w:r>
          </w:p>
        </w:tc>
      </w:tr>
      <w:tr w14:paraId="19B0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9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湖南艾科威半导体装备有限公司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017A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湖南华翔医疗科技有限公司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7E20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湖南光大牧业科技有限公司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陈凤鸣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湖南省农业科学院</w:t>
            </w:r>
          </w:p>
        </w:tc>
      </w:tr>
      <w:tr w14:paraId="5E9A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湖南银信安科技有限公司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  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4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0325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湖南省德谦新材料材有限公司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危春阳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中科院苏州纳米技术与纳米仿生研究所</w:t>
            </w:r>
          </w:p>
        </w:tc>
      </w:tr>
      <w:tr w14:paraId="66E7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8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湖南开启时代生物科技有限责任公司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盛小伍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</w:tr>
      <w:tr w14:paraId="4112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湖南省城市地质调查监测所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范平阳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湖南省城市地质调查监测所</w:t>
            </w:r>
          </w:p>
        </w:tc>
      </w:tr>
      <w:tr w14:paraId="4DD1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湖南博建信息科技有限公司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C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44D6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湖南超弦科技股份有限公司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A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</w:tr>
      <w:tr w14:paraId="1622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D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中科天智运控（长沙）科技有限公司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常中祥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71D2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湖南希赛网络科技有限公司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张啸杰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8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湖南第一师范学院</w:t>
            </w:r>
          </w:p>
        </w:tc>
      </w:tr>
      <w:tr w14:paraId="6A0A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E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湖南易天然医疗科技有限公司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</w:tr>
      <w:tr w14:paraId="638C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2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湖南云档信息科技有限公司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彭海艳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7E1C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长沙盛宁通讯科技有限责任公司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尹华站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B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 w14:paraId="29FB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湖南慈辉医疗科技有限公司（联合单位：湖南省针灸学会）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1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</w:tr>
      <w:tr w14:paraId="3115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2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湖南沁森高科新材料有限公司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熊绍辉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 w14:paraId="207D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湖南湘立科学仪器有限公司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 w14:paraId="5F8F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长沙升华智选装备制造有限公司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A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24D8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湖南安图丽新材料科技有限公司（联合单位：湖南工程学院）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邓继勇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656E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所在市州：株洲市</w:t>
            </w:r>
          </w:p>
        </w:tc>
      </w:tr>
      <w:tr w14:paraId="4B9B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C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湖南阳东电瓷电气股份有限公司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3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</w:tr>
      <w:tr w14:paraId="21E1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株洲市金盟熹农业科技股份有限公司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颜丙花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3AA49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株洲国创轨道科技有限公司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李登科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B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中车株洲电力机车有限公司</w:t>
            </w:r>
          </w:p>
        </w:tc>
      </w:tr>
      <w:tr w14:paraId="359A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湖南新恩智能技术有限公司（联合单位：湖南铁道职业技术学院）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湖南铁道职业技术学院</w:t>
            </w:r>
          </w:p>
        </w:tc>
      </w:tr>
      <w:tr w14:paraId="3028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湖南德兴瓷业有限公司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向凯雄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</w:tr>
      <w:tr w14:paraId="463A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醴陵创智机械有限公司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 w14:paraId="3059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8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所在市州：湘潭市</w:t>
            </w:r>
          </w:p>
        </w:tc>
      </w:tr>
      <w:tr w14:paraId="57BE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湘潭无线电有限责任公司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E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02B3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7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湖南新韶光电器有限公司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陈友明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 w14:paraId="1A65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F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湖南湖工电气有限公司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周笔锋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6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6927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湖南农其农林科技发展股份有限公司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陶能国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4A4B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E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数造科技（湖南）有限公司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060A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湖南信诺技术股份有限公司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文大东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4AD5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湖南悦达生物医药有限公司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刘京京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4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3517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湖南韶峰应用数学研究院（联合单位：湘潭大学）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28EC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1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所在市州：衡阳市</w:t>
            </w:r>
          </w:p>
        </w:tc>
      </w:tr>
      <w:tr w14:paraId="3E4A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中核二七二铀业有限责任公司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1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</w:tr>
      <w:tr w14:paraId="6C8F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2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湖南众源科技有限公司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 w14:paraId="4190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湖南力方轧辊有限公司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</w:tr>
      <w:tr w14:paraId="2010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1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所在市州：岳阳市</w:t>
            </w:r>
          </w:p>
        </w:tc>
      </w:tr>
      <w:tr w14:paraId="1654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湖南淳湘农林科技有限公司（联合单位：中南林业科技大学）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5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6B63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湖南亿恒生态科技有限公司（联合单位：湖南理工学院）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万弘毅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湖南理工学院</w:t>
            </w:r>
          </w:p>
        </w:tc>
      </w:tr>
      <w:tr w14:paraId="0037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岳阳远大热能设备有限公司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孔祥忠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湖南理工学院</w:t>
            </w:r>
          </w:p>
        </w:tc>
      </w:tr>
      <w:tr w14:paraId="68B0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湖南加陇园生态农业科技开发有限公司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王余德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 w14:paraId="0C2F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湖南荞麦湖优质鱼类研究院有限责任公司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汪重庆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 w14:paraId="0D04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湖南惠众生态农业科技有限责任公司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湖南杂交水稻研究中心</w:t>
            </w:r>
          </w:p>
        </w:tc>
      </w:tr>
      <w:tr w14:paraId="4ECD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湖南维摩新材料有限公司（联合单位：湖南省微生物研究所）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5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湖南省微生物研究所</w:t>
            </w:r>
          </w:p>
        </w:tc>
      </w:tr>
      <w:tr w14:paraId="04C6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湖南星硕传感科技有限公司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曹觉先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1B32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湖南君山生态渔业集团有限公司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F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4981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F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汨罗市润湘水产生物科技有限公司（联合单位：湖南农业大学水产学院）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梁新宇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7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51C4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湖南珞佳智能科技有限公司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湖南珞佳智能科技有限公司</w:t>
            </w:r>
          </w:p>
        </w:tc>
      </w:tr>
      <w:tr w14:paraId="3F1A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7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所在市州：邵阳市</w:t>
            </w:r>
          </w:p>
        </w:tc>
      </w:tr>
      <w:tr w14:paraId="2646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湖南京能新能源科技有限公司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周乐明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0624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湖南省天香生物科技有限责任公司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邱海洪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</w:tr>
      <w:tr w14:paraId="1CC7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8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亚洲富士电梯股份有限公司（联合单位：邵阳学院）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F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</w:tr>
      <w:tr w14:paraId="34D5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湖南省长城新能源科技有限公司（联合单位：长沙理工大学）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浩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A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 w14:paraId="2663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5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所在市州：常德市</w:t>
            </w:r>
          </w:p>
        </w:tc>
      </w:tr>
      <w:tr w14:paraId="4429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湖南上优食品科技有限公司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湖南省农科院湖南省畜牧兽医研究所</w:t>
            </w:r>
          </w:p>
        </w:tc>
      </w:tr>
      <w:tr w14:paraId="347B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5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常德市银天信息技术有限公司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丁德红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4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</w:tr>
      <w:tr w14:paraId="494B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湖南佳鸿机械股份有限公司（联合单位：湖南应用技术学院）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  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A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湖南应用技术学院</w:t>
            </w:r>
          </w:p>
        </w:tc>
      </w:tr>
      <w:tr w14:paraId="6EF3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E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所在市州：益阳市</w:t>
            </w:r>
          </w:p>
        </w:tc>
      </w:tr>
      <w:tr w14:paraId="13D5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9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湖南助农米业有限公司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40A8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2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湖南省吉祥天生物科技有限公司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栾明宝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F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中国农业科学院南方经济作物研究中心</w:t>
            </w:r>
          </w:p>
        </w:tc>
      </w:tr>
      <w:tr w14:paraId="7C46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F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湖南贝贝昇生物科技有限公司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甄德帅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F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</w:tr>
      <w:tr w14:paraId="2E14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安化县云天阁茶业有限公司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邵元元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湖南省棉花与蚕桑研究所</w:t>
            </w:r>
          </w:p>
        </w:tc>
      </w:tr>
      <w:tr w14:paraId="587E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B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湖南南洲农业发展有限公司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胡文彬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湖南省水稻研究所</w:t>
            </w:r>
          </w:p>
        </w:tc>
      </w:tr>
      <w:tr w14:paraId="1837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6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湖南易迅达电子有限公司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贺国文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</w:tr>
      <w:tr w14:paraId="3696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湖南省鹏晖农牧有限公司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岳阳职业技术学院</w:t>
            </w:r>
          </w:p>
        </w:tc>
      </w:tr>
      <w:tr w14:paraId="36E4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益阳市勤信农业科技发展有限公司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A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30C8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789F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E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益阳市衡宇食品有限公司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曹文秀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</w:tr>
      <w:tr w14:paraId="2812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F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所在市州：张家界市</w:t>
            </w:r>
          </w:p>
        </w:tc>
      </w:tr>
      <w:tr w14:paraId="6FCD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张家界市新瑞生物饲料有限公司（联合单位：湖南农业大学）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8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38F0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3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湖南神舟中药饮片有限公司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5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</w:tr>
      <w:tr w14:paraId="34BF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0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张家界菊花芯柚专业合作社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湖南省园艺研究所</w:t>
            </w:r>
          </w:p>
        </w:tc>
      </w:tr>
      <w:tr w14:paraId="3A8F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湖南耕心自然农园科技有限公司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吉首大学</w:t>
            </w:r>
          </w:p>
        </w:tc>
      </w:tr>
      <w:tr w14:paraId="50E9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6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所在市州：郴州市</w:t>
            </w:r>
          </w:p>
        </w:tc>
      </w:tr>
      <w:tr w14:paraId="225C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宜章县中医医院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杨少锋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湖南中医药大学附属第一医院</w:t>
            </w:r>
          </w:p>
        </w:tc>
      </w:tr>
      <w:tr w14:paraId="1F17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A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华润三九（郴州）制药有限公司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雷华平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</w:tr>
      <w:tr w14:paraId="78EE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桂阳县第一人民医院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罗向阳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</w:tr>
      <w:tr w14:paraId="4F54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湘南学院附属康复医院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彭乘风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</w:tr>
      <w:tr w14:paraId="5595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3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湖南勋兴电子科技有限公司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5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5240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桂阳县天润健生态油茶开发有限责任公司（联合单位：郴州市林学会）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</w:tr>
      <w:tr w14:paraId="4D67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B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湖南老一队茶业有限公司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8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</w:tr>
      <w:tr w14:paraId="1EE1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0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安仁县慧丰农业科技开发有限公司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梁林富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494B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B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所在市州：永州市</w:t>
            </w:r>
          </w:p>
        </w:tc>
      </w:tr>
      <w:tr w14:paraId="77B2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宁远乐田农业科技有限公司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唐桂梅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湖南省园艺研究所</w:t>
            </w:r>
          </w:p>
        </w:tc>
      </w:tr>
      <w:tr w14:paraId="2221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7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湖南舜祁生物科技有限公司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祁阳市种子管理站</w:t>
            </w:r>
          </w:p>
        </w:tc>
      </w:tr>
      <w:tr w14:paraId="7565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湖南雅大智能科技有限公司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肖新生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湖南科技学院</w:t>
            </w:r>
          </w:p>
        </w:tc>
      </w:tr>
      <w:tr w14:paraId="516D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永州市中新再生资源有限公司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曾卓然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6A2B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所在市州：娄底市</w:t>
            </w:r>
          </w:p>
        </w:tc>
      </w:tr>
      <w:tr w14:paraId="205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冷水江市鑫达耐火材料制造有限公司（联合单位：湖南科技大学）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1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 w14:paraId="52CC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冷水江三A新材料科技有限公司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祝德伟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冷水江三A新材料科技有限公司</w:t>
            </w:r>
          </w:p>
        </w:tc>
      </w:tr>
      <w:tr w14:paraId="7282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湖南省新化县鑫星电子陶瓷有限责任公司（联合单位：湖南人文科技学院材料与环境工程学院）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湖南省人文科技学院</w:t>
            </w:r>
          </w:p>
        </w:tc>
      </w:tr>
      <w:tr w14:paraId="59CA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湖南耕读农业生物科技有限公司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湖南杂交水稻研究中心</w:t>
            </w:r>
          </w:p>
        </w:tc>
      </w:tr>
      <w:tr w14:paraId="4F33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5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所在市州：怀化市</w:t>
            </w:r>
          </w:p>
        </w:tc>
      </w:tr>
      <w:tr w14:paraId="673A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补天健康产业控股集团有限公司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周融融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</w:tr>
      <w:tr w14:paraId="3FEE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湖南云飞凤农业有限公司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曲湘勇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2CFB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C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靖州国苓科技有限公司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8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7DCD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D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所在市州：湘西自治州</w:t>
            </w:r>
          </w:p>
        </w:tc>
      </w:tr>
      <w:tr w14:paraId="4B9E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湖南德宝恒嘉环保生物科技有限公司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鲁耀雄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湖南省耕地与农业环境生态研究所</w:t>
            </w:r>
          </w:p>
        </w:tc>
      </w:tr>
      <w:tr w14:paraId="63AE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5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湖南果乐农业科技股份有限公司（联合单位：中国农业科学院麻类研究所）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侯春生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F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中国农业科学院麻类研究所</w:t>
            </w:r>
          </w:p>
        </w:tc>
      </w:tr>
      <w:tr w14:paraId="4070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0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吉首长潭泵业有限公司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高美连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0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</w:tbl>
    <w:p w14:paraId="76C8F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pacing w:val="-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0AB13F-2348-4186-8B0D-AEF5BD2578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B6FE815-8134-4BB7-BED6-3B64934EE19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8CEAEFB-DCB1-44E3-8222-1E797B7997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B4D50E6-8034-4248-B1E7-5EC6C2080CCE}"/>
  </w:font>
  <w:font w:name="腾祥沁圆简-W2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字由点字奇巧">
    <w:panose1 w:val="00020600040101010101"/>
    <w:charset w:val="86"/>
    <w:family w:val="auto"/>
    <w:pitch w:val="default"/>
    <w:sig w:usb0="8000006F" w:usb1="1A41000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1D8E"/>
    <w:rsid w:val="0563090D"/>
    <w:rsid w:val="073D163B"/>
    <w:rsid w:val="078828AD"/>
    <w:rsid w:val="0898267C"/>
    <w:rsid w:val="0C5449FB"/>
    <w:rsid w:val="0DBE0DD6"/>
    <w:rsid w:val="0F7B4AA5"/>
    <w:rsid w:val="110D2934"/>
    <w:rsid w:val="1D6F3E9B"/>
    <w:rsid w:val="1F073B4E"/>
    <w:rsid w:val="1F355821"/>
    <w:rsid w:val="20665E37"/>
    <w:rsid w:val="23893D4C"/>
    <w:rsid w:val="242939ED"/>
    <w:rsid w:val="2B275DB5"/>
    <w:rsid w:val="2E2B57E6"/>
    <w:rsid w:val="2F6F2DAB"/>
    <w:rsid w:val="3D3673FA"/>
    <w:rsid w:val="41B403DB"/>
    <w:rsid w:val="4AA9183E"/>
    <w:rsid w:val="4B270E55"/>
    <w:rsid w:val="52506A55"/>
    <w:rsid w:val="59312A2F"/>
    <w:rsid w:val="594613D7"/>
    <w:rsid w:val="5AA16D23"/>
    <w:rsid w:val="5DEA664B"/>
    <w:rsid w:val="5E9B58CD"/>
    <w:rsid w:val="602C0916"/>
    <w:rsid w:val="60B66CB8"/>
    <w:rsid w:val="6150546D"/>
    <w:rsid w:val="65240823"/>
    <w:rsid w:val="67335085"/>
    <w:rsid w:val="78DC5A2A"/>
    <w:rsid w:val="791665C1"/>
    <w:rsid w:val="7CB4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2755</Words>
  <Characters>2783</Characters>
  <Lines>0</Lines>
  <Paragraphs>0</Paragraphs>
  <TotalTime>8</TotalTime>
  <ScaleCrop>false</ScaleCrop>
  <LinksUpToDate>false</LinksUpToDate>
  <CharactersWithSpaces>2845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2025-06-04T03:16:00Z</dcterms:created>
  <dc:creator>user</dc:creator>
  <cp:lastModifiedBy>喋喋不休的鱼</cp:lastModifiedBy>
  <dcterms:modified xsi:type="dcterms:W3CDTF">2025-06-25T10:34:46Z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DA58B86FC1084047A6D42D2A156F82AB_13</vt:lpwstr>
  </property>
</Properties>
</file>