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0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680"/>
        <w:gridCol w:w="1455"/>
        <w:gridCol w:w="2880"/>
      </w:tblGrid>
      <w:tr w14:paraId="496B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2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附件6</w:t>
            </w:r>
          </w:p>
          <w:p w14:paraId="030E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2025年湖南省专家工作站认定名单</w:t>
            </w:r>
          </w:p>
        </w:tc>
      </w:tr>
      <w:tr w14:paraId="3491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（共60家）</w:t>
            </w:r>
          </w:p>
        </w:tc>
      </w:tr>
      <w:tr w14:paraId="4C95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所在市州：长沙市</w:t>
            </w:r>
          </w:p>
        </w:tc>
      </w:tr>
      <w:tr w14:paraId="68C5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进站专家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</w:tr>
      <w:tr w14:paraId="7450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湖南科美洁环保科技股份有限公司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45ED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湖南高速养护工程有限公司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E05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湖南交通职业技术学院</w:t>
            </w:r>
          </w:p>
        </w:tc>
      </w:tr>
      <w:tr w14:paraId="1675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长沙湘丰智能装备股份有限公司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61ABD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湖南省流沙河花猪生态牧业股份有限公司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中国科学院亚热带农业生态研究所</w:t>
            </w:r>
          </w:p>
        </w:tc>
      </w:tr>
      <w:tr w14:paraId="18E7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7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所在市州：株洲市</w:t>
            </w:r>
          </w:p>
        </w:tc>
      </w:tr>
      <w:tr w14:paraId="40C0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株洲南方阀门股份有限公司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杨开林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中国水利水电科学研究院</w:t>
            </w:r>
          </w:p>
        </w:tc>
      </w:tr>
      <w:tr w14:paraId="1957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2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湖南三旺现代农业科技有限公司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湖南省核农业与中药材研究所</w:t>
            </w:r>
          </w:p>
        </w:tc>
      </w:tr>
      <w:tr w14:paraId="0B7A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株洲时代华先材料科技有限公司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4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株洲时代新材料科技股份有限公司</w:t>
            </w:r>
          </w:p>
        </w:tc>
      </w:tr>
      <w:tr w14:paraId="4DF7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9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所在市州：湘潭市</w:t>
            </w:r>
          </w:p>
        </w:tc>
      </w:tr>
      <w:tr w14:paraId="7588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湖南华菱湘潭钢铁有限公司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武会宾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</w:tr>
      <w:tr w14:paraId="3BA0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湖南荣岚智能科技有限公司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唐桂华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</w:tr>
      <w:tr w14:paraId="54DE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湖南江冶机电科技股份有限公司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韩俊伟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39B8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湖南飞欧特新材料有限公司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许培俊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</w:tr>
      <w:tr w14:paraId="30CE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7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所在市州：衡阳市</w:t>
            </w:r>
          </w:p>
        </w:tc>
      </w:tr>
      <w:tr w14:paraId="6CB4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C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湖南金裕环保科技有限公司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刘承斌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133A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湖南东健药业有限公司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</w:tr>
      <w:tr w14:paraId="7721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衡东县湘源生态农业发展有限公司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覃钦博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012E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湖南聚味堂食品有限公司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6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</w:tr>
      <w:tr w14:paraId="1E24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古汉中药有限公司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D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</w:tr>
      <w:tr w14:paraId="4428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所在市州：岳阳市</w:t>
            </w:r>
          </w:p>
        </w:tc>
      </w:tr>
      <w:tr w14:paraId="078D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湖南聚仁新材料股份公司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罗和安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 w14:paraId="53C5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湖南星硕传感科技有限公司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12FB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所在市州：邵阳市</w:t>
            </w:r>
          </w:p>
        </w:tc>
      </w:tr>
      <w:tr w14:paraId="6548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湖南京能新能源科技有限公司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周乐明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4A62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D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湖南盛世丰花生物科技股份有限公司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中国科学院亚热带农业生态所</w:t>
            </w:r>
          </w:p>
        </w:tc>
      </w:tr>
      <w:tr w14:paraId="6630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6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湖南众德新材料科技有限公司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  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昆明理工大学</w:t>
            </w:r>
          </w:p>
        </w:tc>
      </w:tr>
      <w:tr w14:paraId="64FD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所在市州：常德市</w:t>
            </w:r>
          </w:p>
        </w:tc>
      </w:tr>
      <w:tr w14:paraId="462F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湖南湘投金天钛业科技股份有限公司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雷家峰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46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中国科学院金属研究所</w:t>
            </w:r>
          </w:p>
        </w:tc>
      </w:tr>
      <w:tr w14:paraId="145D1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2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湖南金富力新能源股份有限公司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吴飞翔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075F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湖南田美佳缘农业发展有限公司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朱宏建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1EDB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湖南能诚农林开发有限公司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伊华林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</w:tr>
      <w:tr w14:paraId="136C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所在市州：益阳市</w:t>
            </w:r>
          </w:p>
        </w:tc>
      </w:tr>
      <w:tr w14:paraId="3113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益阳市菲美特新材料有限公司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邓意达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海南大学</w:t>
            </w:r>
          </w:p>
        </w:tc>
      </w:tr>
      <w:tr w14:paraId="7F65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4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益阳康益机械发展有限公司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谭建平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4866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益阳市万京源电子有限公司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罗勇锋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2937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湖南金康电路板有限公司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E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655D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湖南叶姿国际植物化妆品有限公司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湖南省中医院(湖南中医药大学第二附属医院)</w:t>
            </w:r>
          </w:p>
        </w:tc>
      </w:tr>
      <w:tr w14:paraId="7A78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安化中源农业发展有限公司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9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湖南省中医药大学</w:t>
            </w:r>
          </w:p>
        </w:tc>
      </w:tr>
      <w:tr w14:paraId="7349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湖南浩森胶业有限公司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西南林业大学</w:t>
            </w:r>
          </w:p>
        </w:tc>
      </w:tr>
      <w:tr w14:paraId="37A4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湖南金航船舶制造有限公司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</w:tr>
      <w:tr w14:paraId="2FF2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湖南大队长农业有限公司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6091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湖南金鑫新材料股份有限公司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沈裕军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长沙矿冶研究院有限责任公司</w:t>
            </w:r>
          </w:p>
        </w:tc>
      </w:tr>
      <w:tr w14:paraId="0E46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益阳市鹏程科技发展有限公司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C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0C22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湖南得琪电子科技有限公司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6AA8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益阳生力材料科技股份有限公司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5D9B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湖南捷创新材料有限公司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高保祥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E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河北大学</w:t>
            </w:r>
          </w:p>
        </w:tc>
      </w:tr>
      <w:tr w14:paraId="0C24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湖南福森竹木科技有限公司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左迎峰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70C3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沅江市金莫特电子有限公司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戴宏亮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1B9F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湖南丰汇麻业有限公司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揭雨成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03A9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湖南博大天能实业股份有限公司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广州新华学院</w:t>
            </w:r>
          </w:p>
        </w:tc>
      </w:tr>
      <w:tr w14:paraId="57AB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湖南省鹏晖农牧有限公司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方热军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58AB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所在市州：郴州市</w:t>
            </w:r>
          </w:p>
        </w:tc>
      </w:tr>
      <w:tr w14:paraId="51E22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湖南郴州粮油机械有限公司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0E4E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湖南盛福宝生物科技有限公司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湖南省耕地与农业环境生态研究所</w:t>
            </w:r>
          </w:p>
        </w:tc>
      </w:tr>
      <w:tr w14:paraId="45FE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桂阳县共和农场有限责任公司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湖南省核农业与中药材研究所</w:t>
            </w:r>
          </w:p>
        </w:tc>
      </w:tr>
      <w:tr w14:paraId="535C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东佳电子（郴州）有限公司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24AE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所在市州：永州市</w:t>
            </w:r>
          </w:p>
        </w:tc>
      </w:tr>
      <w:tr w14:paraId="2979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湖南恒惠食品有限公司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F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</w:tr>
      <w:tr w14:paraId="1CC4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湖南希尔天然药业有限公司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湖南中医药研究院</w:t>
            </w:r>
          </w:p>
        </w:tc>
      </w:tr>
      <w:tr w14:paraId="16E5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所在市州：娄底市</w:t>
            </w:r>
          </w:p>
        </w:tc>
      </w:tr>
      <w:tr w14:paraId="065F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湖南硕泰农业综合开发股份有限公司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林亲录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 w14:paraId="00C9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湖南金磁新材料科技有限公司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陈志国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湖南开放大学</w:t>
            </w:r>
          </w:p>
        </w:tc>
      </w:tr>
      <w:tr w14:paraId="2456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湖南伍星生物科技有限公司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 w14:paraId="106B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8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所在市州：怀化市</w:t>
            </w:r>
          </w:p>
        </w:tc>
      </w:tr>
      <w:tr w14:paraId="11EB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D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湖南秦湘九州生物科技股份有限公司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肖志红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</w:tr>
      <w:tr w14:paraId="173D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怀化恒祺农业发展股份有限公司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湖南省森林植物园</w:t>
            </w:r>
          </w:p>
        </w:tc>
      </w:tr>
      <w:tr w14:paraId="5B23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所在市州：湘西自治州</w:t>
            </w:r>
          </w:p>
        </w:tc>
      </w:tr>
      <w:tr w14:paraId="3FB1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湘西鹤盛原烟发展有限责任公司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中国烟草总公司郑州烟草研究院</w:t>
            </w:r>
          </w:p>
        </w:tc>
      </w:tr>
      <w:tr w14:paraId="1592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C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湘西盛世御品农业股份有限公司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李基光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湖南省作物研究所</w:t>
            </w:r>
          </w:p>
        </w:tc>
      </w:tr>
      <w:tr w14:paraId="41F6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湖南鸿光林产品开发有限公司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</w:tr>
      <w:tr w14:paraId="4EC2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湖南泰和美新能源科技有限公司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  <w:tr w14:paraId="5AC7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湖南兆科动力新能源有限公司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唐有根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</w:tr>
    </w:tbl>
    <w:p w14:paraId="4B1A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pacing w:val="-17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11E9DC-B173-450A-A235-78E7D5E517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327C8F-6DF9-4ECC-A84D-64ADAEA5AC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AA621FF-BD1B-4084-A06A-B9CDB92841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1C949DE-CC96-4A74-A9AB-7D60F7681A2B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2310"/>
    <w:rsid w:val="08B53F87"/>
    <w:rsid w:val="08D44731"/>
    <w:rsid w:val="08E668A2"/>
    <w:rsid w:val="0D1424ED"/>
    <w:rsid w:val="12E605A4"/>
    <w:rsid w:val="15594B7B"/>
    <w:rsid w:val="167E09F3"/>
    <w:rsid w:val="18E74BAA"/>
    <w:rsid w:val="20D23F09"/>
    <w:rsid w:val="23944D6C"/>
    <w:rsid w:val="25483305"/>
    <w:rsid w:val="2AB25960"/>
    <w:rsid w:val="2AC33666"/>
    <w:rsid w:val="31C7661F"/>
    <w:rsid w:val="389C32B6"/>
    <w:rsid w:val="390A2872"/>
    <w:rsid w:val="3AF97E62"/>
    <w:rsid w:val="3D4C5F1D"/>
    <w:rsid w:val="3EE333B3"/>
    <w:rsid w:val="413C5593"/>
    <w:rsid w:val="48BE5C41"/>
    <w:rsid w:val="58330463"/>
    <w:rsid w:val="6B421874"/>
    <w:rsid w:val="6F165398"/>
    <w:rsid w:val="737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1573</Words>
  <Characters>1587</Characters>
  <Lines>0</Lines>
  <Paragraphs>0</Paragraphs>
  <TotalTime>7</TotalTime>
  <ScaleCrop>false</ScaleCrop>
  <LinksUpToDate>false</LinksUpToDate>
  <CharactersWithSpaces>1613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2025-06-04T03:08:00Z</dcterms:created>
  <dc:creator>user</dc:creator>
  <cp:lastModifiedBy>喋喋不休的鱼</cp:lastModifiedBy>
  <cp:lastPrinted>2025-06-11T10:17:00Z</cp:lastPrinted>
  <dcterms:modified xsi:type="dcterms:W3CDTF">2025-06-25T10:29:04Z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E549B393889F4D1CB34D40765A7C27C5_13</vt:lpwstr>
  </property>
</Properties>
</file>