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11935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附件5</w:t>
      </w:r>
      <w:bookmarkStart w:id="0" w:name="_GoBack"/>
      <w:bookmarkEnd w:id="0"/>
    </w:p>
    <w:tbl>
      <w:tblPr>
        <w:tblStyle w:val="2"/>
        <w:tblW w:w="9300" w:type="dxa"/>
        <w:tblInd w:w="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815"/>
        <w:gridCol w:w="6240"/>
      </w:tblGrid>
      <w:tr w14:paraId="3453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6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2024年度湖南省模范博士创新站名单</w:t>
            </w:r>
          </w:p>
        </w:tc>
      </w:tr>
      <w:tr w14:paraId="5CB6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95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工作站依托单位</w:t>
            </w:r>
          </w:p>
        </w:tc>
      </w:tr>
      <w:tr w14:paraId="1521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9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67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湖南现代环境科技股份有限公司</w:t>
            </w:r>
          </w:p>
        </w:tc>
      </w:tr>
      <w:tr w14:paraId="44DF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D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2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78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施维智能计量系统服务（长沙）有限公司</w:t>
            </w:r>
          </w:p>
        </w:tc>
      </w:tr>
      <w:tr w14:paraId="533E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9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F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E8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长沙绿叶生物科技有限公司</w:t>
            </w:r>
          </w:p>
        </w:tc>
      </w:tr>
      <w:tr w14:paraId="379E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F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2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4F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湖南省流沙河花猪生态牧业股份有限公司</w:t>
            </w:r>
          </w:p>
        </w:tc>
      </w:tr>
      <w:tr w14:paraId="387F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3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D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92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湘潭恒欣实业股份有限公司</w:t>
            </w:r>
          </w:p>
        </w:tc>
      </w:tr>
      <w:tr w14:paraId="224D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6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2F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湖南科美达电气股份有限公司</w:t>
            </w:r>
          </w:p>
        </w:tc>
      </w:tr>
      <w:tr w14:paraId="4A99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F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8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33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安化中源农业发展有限公司</w:t>
            </w:r>
          </w:p>
        </w:tc>
      </w:tr>
      <w:tr w14:paraId="730A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5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F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46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b w:val="0"/>
                <w:bCs w:val="0"/>
                <w:sz w:val="28"/>
                <w:szCs w:val="28"/>
                <w:lang w:val="en-US" w:eastAsia="zh-CN" w:bidi="ar"/>
              </w:rPr>
              <w:t>张家界广</w:t>
            </w:r>
            <w:r>
              <w:rPr>
                <w:rStyle w:val="5"/>
                <w:b w:val="0"/>
                <w:bCs w:val="0"/>
                <w:sz w:val="28"/>
                <w:szCs w:val="28"/>
                <w:lang w:val="en-US" w:eastAsia="zh-CN" w:bidi="ar"/>
              </w:rPr>
              <w:t>燊</w:t>
            </w:r>
            <w:r>
              <w:rPr>
                <w:rStyle w:val="4"/>
                <w:rFonts w:hAnsi="宋体"/>
                <w:b w:val="0"/>
                <w:bCs w:val="0"/>
                <w:sz w:val="28"/>
                <w:szCs w:val="28"/>
                <w:lang w:val="en-US" w:eastAsia="zh-CN" w:bidi="ar"/>
              </w:rPr>
              <w:t>生物科技有限公司</w:t>
            </w:r>
          </w:p>
        </w:tc>
      </w:tr>
      <w:tr w14:paraId="08E1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8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E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4F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汝城县繁华食品有限公司</w:t>
            </w:r>
          </w:p>
        </w:tc>
      </w:tr>
    </w:tbl>
    <w:p w14:paraId="4268CD6A"/>
    <w:sectPr>
      <w:pgSz w:w="11906" w:h="16838"/>
      <w:pgMar w:top="1440" w:right="1466" w:bottom="272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4690"/>
    <w:rsid w:val="0B183F48"/>
    <w:rsid w:val="16B657A7"/>
    <w:rsid w:val="278E49B6"/>
    <w:rsid w:val="36E72D20"/>
    <w:rsid w:val="39801D22"/>
    <w:rsid w:val="398B39B3"/>
    <w:rsid w:val="3F2B4022"/>
    <w:rsid w:val="3F7E02BF"/>
    <w:rsid w:val="44D05B67"/>
    <w:rsid w:val="48543680"/>
    <w:rsid w:val="62C954BE"/>
    <w:rsid w:val="690F4DB5"/>
    <w:rsid w:val="6E7206C2"/>
    <w:rsid w:val="70F951B1"/>
    <w:rsid w:val="7BD416F9"/>
    <w:rsid w:val="7C9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1</TotalTime>
  <ScaleCrop>false</ScaleCrop>
  <LinksUpToDate>false</LinksUpToDate>
  <CharactersWithSpaces>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2025-05-06T00:46:00Z</dcterms:created>
  <dc:creator>user</dc:creator>
  <cp:lastModifiedBy>喋喋不休的鱼</cp:lastModifiedBy>
  <cp:lastPrinted>2025-05-06T05:41:00Z</cp:lastPrinted>
  <dcterms:modified xsi:type="dcterms:W3CDTF">2025-06-25T10:20:57Z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32F1D33DD7804E9A9550B6C06BD770D0_13</vt:lpwstr>
  </property>
</Properties>
</file>